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0" w:lineRule="auto"/>
        <w:jc w:val="center"/>
      </w:pPr>
      <w:r>
        <w:rPr>
          <w:rStyle w:val="5"/>
          <w:rFonts w:hint="eastAsia" w:ascii="宋体" w:hAnsi="宋体" w:eastAsia="宋体" w:cs="宋体"/>
          <w:color w:val="000000"/>
          <w:sz w:val="43"/>
          <w:szCs w:val="43"/>
        </w:rPr>
        <w:t>长江工程职业技术学院</w:t>
      </w:r>
      <w:r>
        <w:rPr>
          <w:rStyle w:val="5"/>
          <w:rFonts w:ascii="Calibri" w:hAnsi="Calibri" w:cs="Calibri"/>
          <w:color w:val="000000"/>
          <w:sz w:val="43"/>
          <w:szCs w:val="43"/>
          <w:lang w:val="en-US"/>
        </w:rPr>
        <w:t>2023</w:t>
      </w:r>
      <w:r>
        <w:rPr>
          <w:rStyle w:val="5"/>
          <w:rFonts w:hint="eastAsia" w:ascii="宋体" w:hAnsi="宋体" w:eastAsia="宋体" w:cs="宋体"/>
          <w:color w:val="000000"/>
          <w:sz w:val="43"/>
          <w:szCs w:val="43"/>
        </w:rPr>
        <w:t>年湖北省高职单独招生考试</w:t>
      </w:r>
    </w:p>
    <w:p>
      <w:pPr>
        <w:pStyle w:val="2"/>
        <w:keepNext w:val="0"/>
        <w:keepLines w:val="0"/>
        <w:widowControl/>
        <w:suppressLineNumbers w:val="0"/>
        <w:spacing w:line="525" w:lineRule="atLeast"/>
        <w:jc w:val="center"/>
      </w:pPr>
      <w:r>
        <w:rPr>
          <w:rStyle w:val="5"/>
          <w:rFonts w:hint="eastAsia" w:ascii="宋体" w:hAnsi="宋体" w:eastAsia="宋体" w:cs="宋体"/>
          <w:color w:val="000000"/>
          <w:sz w:val="43"/>
          <w:szCs w:val="43"/>
        </w:rPr>
        <w:t>文化素质考试大纲</w:t>
      </w:r>
    </w:p>
    <w:p>
      <w:pPr>
        <w:keepNext w:val="0"/>
        <w:keepLines w:val="0"/>
        <w:widowControl/>
        <w:numPr>
          <w:ilvl w:val="0"/>
          <w:numId w:val="1"/>
        </w:numPr>
        <w:suppressLineNumbers w:val="0"/>
        <w:spacing w:before="0" w:beforeAutospacing="1" w:after="0" w:afterAutospacing="1"/>
        <w:ind w:left="43936" w:hanging="360"/>
      </w:pPr>
    </w:p>
    <w:p>
      <w:pPr>
        <w:pStyle w:val="2"/>
        <w:keepNext w:val="0"/>
        <w:keepLines w:val="0"/>
        <w:widowControl/>
        <w:suppressLineNumbers w:val="0"/>
        <w:spacing w:before="0" w:beforeAutospacing="0" w:after="0" w:afterAutospacing="0"/>
        <w:ind w:left="720"/>
        <w:jc w:val="left"/>
      </w:pPr>
      <w:r>
        <w:rPr>
          <w:rStyle w:val="5"/>
          <w:rFonts w:hint="eastAsia" w:ascii="宋体" w:hAnsi="宋体" w:eastAsia="宋体" w:cs="宋体"/>
          <w:i w:val="0"/>
          <w:iCs w:val="0"/>
          <w:color w:val="000000"/>
          <w:sz w:val="28"/>
          <w:szCs w:val="28"/>
          <w:lang w:val="en-US" w:eastAsia="zh-CN"/>
        </w:rPr>
        <w:t>一、</w:t>
      </w:r>
      <w:bookmarkStart w:id="0" w:name="_GoBack"/>
      <w:bookmarkEnd w:id="0"/>
      <w:r>
        <w:rPr>
          <w:rStyle w:val="5"/>
          <w:rFonts w:hint="eastAsia" w:ascii="宋体" w:hAnsi="宋体" w:eastAsia="宋体" w:cs="宋体"/>
          <w:i w:val="0"/>
          <w:iCs w:val="0"/>
          <w:color w:val="000000"/>
          <w:sz w:val="28"/>
          <w:szCs w:val="28"/>
        </w:rPr>
        <w:t>考试性质</w:t>
      </w:r>
    </w:p>
    <w:p>
      <w:pPr>
        <w:pStyle w:val="2"/>
        <w:keepNext w:val="0"/>
        <w:keepLines w:val="0"/>
        <w:widowControl/>
        <w:suppressLineNumbers w:val="0"/>
        <w:spacing w:before="0" w:beforeAutospacing="0" w:after="0" w:afterAutospacing="0" w:line="360" w:lineRule="auto"/>
        <w:ind w:left="720"/>
        <w:jc w:val="left"/>
      </w:pPr>
      <w:r>
        <w:rPr>
          <w:rFonts w:ascii="仿宋" w:hAnsi="仿宋" w:eastAsia="仿宋" w:cs="仿宋"/>
          <w:b w:val="0"/>
          <w:bCs w:val="0"/>
          <w:i w:val="0"/>
          <w:iCs w:val="0"/>
          <w:color w:val="000000"/>
          <w:sz w:val="24"/>
          <w:szCs w:val="24"/>
        </w:rPr>
        <w:t>依据湖北省教育厅印发《湖北省教育厅关于做好2023年高职单独考试招生工作的通知》（鄂教职成函〔2023〕1号）、《省人民政府关于印发湖北省高等学校考试招生综合改革实施方案的通知》（鄂政发【2019】14号）和《教育部办公厅关于进一步完善高职院校分类考试工作的通知》（教学厅函【2021】36号）文件精神，我校单独招生考试是面向已取得湖北省2023年普通高考报名资格且高考报名号第9-10位代码为80-89或99的考生参加的选拔性考试。</w:t>
      </w:r>
    </w:p>
    <w:p>
      <w:pPr>
        <w:pStyle w:val="2"/>
        <w:keepNext w:val="0"/>
        <w:keepLines w:val="0"/>
        <w:widowControl/>
        <w:suppressLineNumbers w:val="0"/>
        <w:spacing w:before="0" w:beforeAutospacing="0" w:after="0" w:afterAutospacing="0"/>
        <w:ind w:left="720"/>
      </w:pPr>
      <w:r>
        <w:rPr>
          <w:rStyle w:val="5"/>
          <w:rFonts w:hint="eastAsia" w:ascii="宋体" w:hAnsi="宋体" w:eastAsia="宋体" w:cs="宋体"/>
          <w:i w:val="0"/>
          <w:iCs w:val="0"/>
          <w:color w:val="000000"/>
          <w:sz w:val="28"/>
          <w:szCs w:val="28"/>
        </w:rPr>
        <w:t>二、考试形式</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文化素质考试为闭卷考试，共一份试卷，包括语文、数学、英语三个部分，总分200分，其中语文、数学各80分，英语40分。语文部分、数学部分题型主要为选择题、填空题、解答题；英语部分题型为选择题。考试时间90分钟。</w:t>
      </w:r>
    </w:p>
    <w:p>
      <w:pPr>
        <w:pStyle w:val="2"/>
        <w:keepNext w:val="0"/>
        <w:keepLines w:val="0"/>
        <w:widowControl/>
        <w:suppressLineNumbers w:val="0"/>
        <w:spacing w:before="0" w:beforeAutospacing="0" w:after="0" w:afterAutospacing="0"/>
        <w:ind w:left="720"/>
      </w:pPr>
      <w:r>
        <w:rPr>
          <w:rStyle w:val="5"/>
          <w:rFonts w:hint="eastAsia" w:ascii="宋体" w:hAnsi="宋体" w:eastAsia="宋体" w:cs="宋体"/>
          <w:i w:val="0"/>
          <w:iCs w:val="0"/>
          <w:color w:val="000000"/>
          <w:sz w:val="28"/>
          <w:szCs w:val="28"/>
        </w:rPr>
        <w:t>三、考试范围与内容</w:t>
      </w:r>
    </w:p>
    <w:p>
      <w:pPr>
        <w:pStyle w:val="2"/>
        <w:keepNext w:val="0"/>
        <w:keepLines w:val="0"/>
        <w:widowControl/>
        <w:suppressLineNumbers w:val="0"/>
        <w:spacing w:before="0" w:beforeAutospacing="0" w:after="0" w:afterAutospacing="0"/>
        <w:ind w:left="720"/>
        <w:jc w:val="center"/>
        <w:rPr>
          <w:rFonts w:hint="default" w:ascii="Calibri" w:hAnsi="Calibri" w:eastAsia="Calibri" w:cs="Calibri"/>
          <w:b w:val="0"/>
          <w:bCs w:val="0"/>
          <w:i w:val="0"/>
          <w:iCs w:val="0"/>
          <w:color w:val="000000"/>
          <w:sz w:val="21"/>
          <w:szCs w:val="21"/>
        </w:rPr>
      </w:pPr>
      <w:r>
        <w:rPr>
          <w:rStyle w:val="5"/>
          <w:rFonts w:hint="eastAsia" w:ascii="宋体" w:hAnsi="宋体" w:eastAsia="宋体" w:cs="宋体"/>
          <w:i w:val="0"/>
          <w:iCs w:val="0"/>
          <w:color w:val="000000"/>
          <w:sz w:val="36"/>
          <w:szCs w:val="36"/>
        </w:rPr>
        <w:t>第一部分</w:t>
      </w:r>
      <w:r>
        <w:rPr>
          <w:rStyle w:val="5"/>
          <w:rFonts w:hint="default" w:ascii="Calibri" w:hAnsi="Calibri" w:eastAsia="Calibri" w:cs="Calibri"/>
          <w:i w:val="0"/>
          <w:iCs w:val="0"/>
          <w:color w:val="000000"/>
          <w:sz w:val="36"/>
          <w:szCs w:val="36"/>
          <w:lang w:val="en-US"/>
        </w:rPr>
        <w:t xml:space="preserve"> </w:t>
      </w:r>
      <w:r>
        <w:rPr>
          <w:rStyle w:val="5"/>
          <w:rFonts w:hint="eastAsia" w:ascii="宋体" w:hAnsi="宋体" w:eastAsia="宋体" w:cs="宋体"/>
          <w:i w:val="0"/>
          <w:iCs w:val="0"/>
          <w:color w:val="000000"/>
          <w:sz w:val="36"/>
          <w:szCs w:val="36"/>
        </w:rPr>
        <w:t>语文</w:t>
      </w:r>
    </w:p>
    <w:p>
      <w:pPr>
        <w:pStyle w:val="2"/>
        <w:keepNext w:val="0"/>
        <w:keepLines w:val="0"/>
        <w:widowControl/>
        <w:suppressLineNumbers w:val="0"/>
        <w:spacing w:before="0" w:beforeAutospacing="0" w:after="0" w:afterAutospacing="0"/>
        <w:ind w:left="720"/>
      </w:pPr>
      <w:r>
        <w:rPr>
          <w:rStyle w:val="5"/>
          <w:rFonts w:hint="eastAsia" w:ascii="宋体" w:hAnsi="宋体" w:eastAsia="宋体" w:cs="宋体"/>
          <w:i w:val="0"/>
          <w:iCs w:val="0"/>
          <w:color w:val="000000"/>
          <w:sz w:val="28"/>
          <w:szCs w:val="28"/>
        </w:rPr>
        <w:t>（一）考试目标与要求</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语文考试要求测试识记、理解、分析综合、表达应用和鉴赏评价五种能力，这五种能力表现为五个层级。</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A．识记，指识别和记忆，是语文能力的最基本的层级。</w:t>
      </w:r>
    </w:p>
    <w:p>
      <w:pPr>
        <w:pStyle w:val="2"/>
        <w:keepNext w:val="0"/>
        <w:keepLines w:val="0"/>
        <w:widowControl/>
        <w:suppressLineNumbers w:val="0"/>
        <w:spacing w:before="0" w:beforeAutospacing="0" w:after="0" w:afterAutospacing="0" w:line="360" w:lineRule="auto"/>
        <w:ind w:left="720"/>
        <w:jc w:val="left"/>
        <w:rPr>
          <w:rFonts w:hint="default" w:ascii="Calibri" w:hAnsi="Calibri" w:eastAsia="Calibri" w:cs="Calibri"/>
          <w:b w:val="0"/>
          <w:bCs w:val="0"/>
          <w:i w:val="0"/>
          <w:iCs w:val="0"/>
          <w:color w:val="000000"/>
          <w:sz w:val="21"/>
          <w:szCs w:val="21"/>
        </w:rPr>
      </w:pPr>
      <w:r>
        <w:rPr>
          <w:rFonts w:hint="eastAsia" w:ascii="仿宋" w:hAnsi="仿宋" w:eastAsia="仿宋" w:cs="仿宋"/>
          <w:b w:val="0"/>
          <w:bCs w:val="0"/>
          <w:i w:val="0"/>
          <w:iCs w:val="0"/>
          <w:color w:val="000000"/>
          <w:sz w:val="24"/>
          <w:szCs w:val="24"/>
        </w:rPr>
        <w:t>B．理解，指领会并能作简单的解释，是在识记的基础上高一级的能力层级。</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C．分析综合，指分解剖析和归纳整理，是在识记和理解的基础上，进一步提高了的能力层级。</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D．表达应用，指对语文知识和能力的运用，是以识记、理解和分析综合为基础，在表达方面发展了的能力层级。</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E．鉴赏评价，指对阅读材料的鉴别、赏析和评说，是以识记、理解和分析综合为基础，在阅读方面发展了的能力层级。</w:t>
      </w:r>
    </w:p>
    <w:p>
      <w:pPr>
        <w:pStyle w:val="2"/>
        <w:keepNext w:val="0"/>
        <w:keepLines w:val="0"/>
        <w:widowControl/>
        <w:suppressLineNumbers w:val="0"/>
        <w:spacing w:before="0" w:beforeAutospacing="0" w:after="0" w:afterAutospacing="0"/>
        <w:ind w:left="720"/>
      </w:pPr>
      <w:r>
        <w:rPr>
          <w:rStyle w:val="5"/>
          <w:rFonts w:hint="eastAsia" w:ascii="宋体" w:hAnsi="宋体" w:eastAsia="宋体" w:cs="宋体"/>
          <w:i w:val="0"/>
          <w:iCs w:val="0"/>
          <w:color w:val="000000"/>
          <w:sz w:val="28"/>
          <w:szCs w:val="28"/>
        </w:rPr>
        <w:t>（二）考试范围与内容</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1．语言知识和语言表达</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（1）汉字</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 xml:space="preserve"> ① 识记现代汉语普通话常用字的字音。A </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 xml:space="preserve"> ② 识记并正确书写现代常用规范汉字。A </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（2）词语</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 xml:space="preserve">正确使用词语（包括实词、虚词）。D </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（3）句子</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 xml:space="preserve">① 辨析、判断病句。D </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病句类型：语序不当、搭配不当、成分残缺或赘余、结构混乱；表意不明，不合逻辑。</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 xml:space="preserve">② 变换句式。D </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包括：主动句与被动句（包括“把”字句）、肯定句与否定句，常式句与变式句，以及陈述句、祈使句、疑问句和感叹句之间的变换。</w:t>
      </w:r>
    </w:p>
    <w:p>
      <w:pPr>
        <w:pStyle w:val="2"/>
        <w:keepNext w:val="0"/>
        <w:keepLines w:val="0"/>
        <w:widowControl/>
        <w:suppressLineNumbers w:val="0"/>
        <w:spacing w:before="0" w:beforeAutospacing="0" w:after="0" w:afterAutospacing="0" w:line="360" w:lineRule="auto"/>
        <w:ind w:left="720"/>
        <w:jc w:val="left"/>
        <w:rPr>
          <w:rFonts w:hint="default" w:ascii="Calibri" w:hAnsi="Calibri" w:eastAsia="Calibri" w:cs="Calibri"/>
          <w:b w:val="0"/>
          <w:bCs w:val="0"/>
          <w:i w:val="0"/>
          <w:iCs w:val="0"/>
          <w:color w:val="000000"/>
          <w:sz w:val="21"/>
          <w:szCs w:val="21"/>
        </w:rPr>
      </w:pPr>
      <w:r>
        <w:rPr>
          <w:rFonts w:hint="eastAsia" w:ascii="仿宋" w:hAnsi="仿宋" w:eastAsia="仿宋" w:cs="仿宋"/>
          <w:b w:val="0"/>
          <w:bCs w:val="0"/>
          <w:i w:val="0"/>
          <w:iCs w:val="0"/>
          <w:color w:val="000000"/>
          <w:sz w:val="24"/>
          <w:szCs w:val="24"/>
        </w:rPr>
        <w:t xml:space="preserve">③ 根据语言环境仿句。D </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 xml:space="preserve">（4）正确使用标点符号。D </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 xml:space="preserve">（5）鉴别常见的修辞手法以及修辞手法的正确运用。D </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常见的修辞手法包括：比喻、借代、夸张、比拟、设问、反问、排比、对偶。</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 xml:space="preserve">（6）扩写语句，压缩或概括语段。D </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2．文学常识</w:t>
      </w:r>
    </w:p>
    <w:p>
      <w:pPr>
        <w:pStyle w:val="2"/>
        <w:keepNext w:val="0"/>
        <w:keepLines w:val="0"/>
        <w:widowControl/>
        <w:suppressLineNumbers w:val="0"/>
        <w:spacing w:before="0" w:beforeAutospacing="0" w:after="0" w:afterAutospacing="0" w:line="360" w:lineRule="auto"/>
        <w:ind w:left="720"/>
        <w:jc w:val="left"/>
        <w:rPr>
          <w:rFonts w:hint="default" w:ascii="Calibri" w:hAnsi="Calibri" w:eastAsia="Calibri" w:cs="Calibri"/>
          <w:b w:val="0"/>
          <w:bCs w:val="0"/>
          <w:i w:val="0"/>
          <w:iCs w:val="0"/>
          <w:color w:val="000000"/>
          <w:sz w:val="21"/>
          <w:szCs w:val="21"/>
        </w:rPr>
      </w:pPr>
      <w:r>
        <w:rPr>
          <w:rFonts w:hint="eastAsia" w:ascii="仿宋" w:hAnsi="仿宋" w:eastAsia="仿宋" w:cs="仿宋"/>
          <w:b w:val="0"/>
          <w:bCs w:val="0"/>
          <w:i w:val="0"/>
          <w:iCs w:val="0"/>
          <w:color w:val="000000"/>
          <w:sz w:val="24"/>
          <w:szCs w:val="24"/>
        </w:rPr>
        <w:t xml:space="preserve">（1）识记中国、外国文学史上重要作家及其时代（国别）、代表作及作品中的典型人物。A </w:t>
      </w:r>
    </w:p>
    <w:p>
      <w:pPr>
        <w:pStyle w:val="2"/>
        <w:keepNext w:val="0"/>
        <w:keepLines w:val="0"/>
        <w:widowControl/>
        <w:suppressLineNumbers w:val="0"/>
        <w:spacing w:before="0" w:beforeAutospacing="0" w:after="0" w:afterAutospacing="0" w:line="360" w:lineRule="auto"/>
        <w:ind w:left="720"/>
        <w:jc w:val="left"/>
        <w:rPr>
          <w:rFonts w:hint="default" w:ascii="Calibri" w:hAnsi="Calibri" w:eastAsia="Calibri" w:cs="Calibri"/>
          <w:b w:val="0"/>
          <w:bCs w:val="0"/>
          <w:i w:val="0"/>
          <w:iCs w:val="0"/>
          <w:color w:val="000000"/>
          <w:sz w:val="21"/>
          <w:szCs w:val="21"/>
        </w:rPr>
      </w:pPr>
      <w:r>
        <w:rPr>
          <w:rFonts w:hint="eastAsia" w:ascii="仿宋" w:hAnsi="仿宋" w:eastAsia="仿宋" w:cs="仿宋"/>
          <w:b w:val="0"/>
          <w:bCs w:val="0"/>
          <w:i w:val="0"/>
          <w:iCs w:val="0"/>
          <w:color w:val="000000"/>
          <w:sz w:val="24"/>
          <w:szCs w:val="24"/>
        </w:rPr>
        <w:t xml:space="preserve">（2）识记一些古代重要的文学体裁的基本常识。A </w:t>
      </w:r>
    </w:p>
    <w:p>
      <w:pPr>
        <w:pStyle w:val="2"/>
        <w:keepNext w:val="0"/>
        <w:keepLines w:val="0"/>
        <w:widowControl/>
        <w:suppressLineNumbers w:val="0"/>
        <w:spacing w:before="0" w:beforeAutospacing="0" w:after="0" w:afterAutospacing="0" w:line="360" w:lineRule="auto"/>
        <w:ind w:left="720"/>
        <w:jc w:val="left"/>
        <w:rPr>
          <w:rFonts w:hint="default" w:ascii="Calibri" w:hAnsi="Calibri" w:eastAsia="Calibri" w:cs="Calibri"/>
          <w:b w:val="0"/>
          <w:bCs w:val="0"/>
          <w:i w:val="0"/>
          <w:iCs w:val="0"/>
          <w:color w:val="000000"/>
          <w:sz w:val="21"/>
          <w:szCs w:val="21"/>
        </w:rPr>
      </w:pPr>
      <w:r>
        <w:rPr>
          <w:rFonts w:hint="eastAsia" w:ascii="仿宋" w:hAnsi="仿宋" w:eastAsia="仿宋" w:cs="仿宋"/>
          <w:b w:val="0"/>
          <w:bCs w:val="0"/>
          <w:i w:val="0"/>
          <w:iCs w:val="0"/>
          <w:color w:val="000000"/>
          <w:sz w:val="24"/>
          <w:szCs w:val="24"/>
        </w:rPr>
        <w:t xml:space="preserve">（3）了解诗歌、散文、小说、戏剧的基本特点。B </w:t>
      </w:r>
    </w:p>
    <w:p>
      <w:pPr>
        <w:pStyle w:val="2"/>
        <w:keepNext w:val="0"/>
        <w:keepLines w:val="0"/>
        <w:widowControl/>
        <w:suppressLineNumbers w:val="0"/>
        <w:spacing w:before="0" w:beforeAutospacing="0" w:after="0" w:afterAutospacing="0" w:line="360" w:lineRule="auto"/>
        <w:ind w:left="720"/>
        <w:jc w:val="left"/>
        <w:rPr>
          <w:rFonts w:hint="default" w:ascii="Calibri" w:hAnsi="Calibri" w:eastAsia="Calibri" w:cs="Calibri"/>
          <w:b w:val="0"/>
          <w:bCs w:val="0"/>
          <w:i w:val="0"/>
          <w:iCs w:val="0"/>
          <w:color w:val="000000"/>
          <w:sz w:val="21"/>
          <w:szCs w:val="21"/>
        </w:rPr>
      </w:pPr>
      <w:r>
        <w:rPr>
          <w:rFonts w:hint="eastAsia" w:ascii="仿宋" w:hAnsi="仿宋" w:eastAsia="仿宋" w:cs="仿宋"/>
          <w:b w:val="0"/>
          <w:bCs w:val="0"/>
          <w:i w:val="0"/>
          <w:iCs w:val="0"/>
          <w:color w:val="000000"/>
          <w:sz w:val="24"/>
          <w:szCs w:val="24"/>
        </w:rPr>
        <w:t>3．古代诗文阅读</w:t>
      </w:r>
    </w:p>
    <w:p>
      <w:pPr>
        <w:pStyle w:val="2"/>
        <w:keepNext w:val="0"/>
        <w:keepLines w:val="0"/>
        <w:widowControl/>
        <w:suppressLineNumbers w:val="0"/>
        <w:spacing w:before="0" w:beforeAutospacing="0" w:after="0" w:afterAutospacing="0" w:line="360" w:lineRule="auto"/>
        <w:ind w:left="720"/>
        <w:jc w:val="left"/>
        <w:rPr>
          <w:rFonts w:hint="default" w:ascii="Calibri" w:hAnsi="Calibri" w:eastAsia="Calibri" w:cs="Calibri"/>
          <w:b w:val="0"/>
          <w:bCs w:val="0"/>
          <w:i w:val="0"/>
          <w:iCs w:val="0"/>
          <w:color w:val="000000"/>
          <w:sz w:val="21"/>
          <w:szCs w:val="21"/>
        </w:rPr>
      </w:pPr>
      <w:r>
        <w:rPr>
          <w:rFonts w:hint="eastAsia" w:ascii="仿宋" w:hAnsi="仿宋" w:eastAsia="仿宋" w:cs="仿宋"/>
          <w:b w:val="0"/>
          <w:bCs w:val="0"/>
          <w:i w:val="0"/>
          <w:iCs w:val="0"/>
          <w:color w:val="000000"/>
          <w:sz w:val="24"/>
          <w:szCs w:val="24"/>
        </w:rPr>
        <w:t xml:space="preserve">（1）理解常见文言实词在文中的含义，尤其能辨析同一词语在不同语境中的不同含义及古 今词义的区别。B </w:t>
      </w:r>
    </w:p>
    <w:p>
      <w:pPr>
        <w:pStyle w:val="2"/>
        <w:keepNext w:val="0"/>
        <w:keepLines w:val="0"/>
        <w:widowControl/>
        <w:suppressLineNumbers w:val="0"/>
        <w:spacing w:before="0" w:beforeAutospacing="0" w:after="0" w:afterAutospacing="0" w:line="360" w:lineRule="auto"/>
        <w:ind w:left="720"/>
        <w:jc w:val="left"/>
        <w:rPr>
          <w:rFonts w:hint="default" w:ascii="Calibri" w:hAnsi="Calibri" w:eastAsia="Calibri" w:cs="Calibri"/>
          <w:b w:val="0"/>
          <w:bCs w:val="0"/>
          <w:i w:val="0"/>
          <w:iCs w:val="0"/>
          <w:color w:val="000000"/>
          <w:sz w:val="21"/>
          <w:szCs w:val="21"/>
        </w:rPr>
      </w:pPr>
      <w:r>
        <w:rPr>
          <w:rFonts w:hint="eastAsia" w:ascii="仿宋" w:hAnsi="仿宋" w:eastAsia="仿宋" w:cs="仿宋"/>
          <w:b w:val="0"/>
          <w:bCs w:val="0"/>
          <w:i w:val="0"/>
          <w:iCs w:val="0"/>
          <w:color w:val="000000"/>
          <w:sz w:val="24"/>
          <w:szCs w:val="24"/>
        </w:rPr>
        <w:t xml:space="preserve">（2）理解常见文言虚词在文中的意义和用法（之、其、而、则、乃、以、于、为、安、耳、夫、盖、何、焉、矣、哉、乎、也、所）。B </w:t>
      </w:r>
    </w:p>
    <w:p>
      <w:pPr>
        <w:pStyle w:val="2"/>
        <w:keepNext w:val="0"/>
        <w:keepLines w:val="0"/>
        <w:widowControl/>
        <w:suppressLineNumbers w:val="0"/>
        <w:spacing w:before="0" w:beforeAutospacing="0" w:after="0" w:afterAutospacing="0" w:line="360" w:lineRule="auto"/>
        <w:ind w:left="720"/>
        <w:jc w:val="left"/>
        <w:rPr>
          <w:rFonts w:hint="default" w:ascii="Calibri" w:hAnsi="Calibri" w:eastAsia="Calibri" w:cs="Calibri"/>
          <w:b w:val="0"/>
          <w:bCs w:val="0"/>
          <w:i w:val="0"/>
          <w:iCs w:val="0"/>
          <w:color w:val="000000"/>
          <w:sz w:val="21"/>
          <w:szCs w:val="21"/>
        </w:rPr>
      </w:pPr>
      <w:r>
        <w:rPr>
          <w:rFonts w:hint="eastAsia" w:ascii="仿宋" w:hAnsi="仿宋" w:eastAsia="仿宋" w:cs="仿宋"/>
          <w:b w:val="0"/>
          <w:bCs w:val="0"/>
          <w:i w:val="0"/>
          <w:iCs w:val="0"/>
          <w:color w:val="000000"/>
          <w:sz w:val="24"/>
          <w:szCs w:val="24"/>
        </w:rPr>
        <w:t xml:space="preserve">（3）理解与鉴别不同的文言句式：判断句、被动句、省略句、状语后置句、宾语前置句（包括动宾和介宾前置）、定语后置句。B </w:t>
      </w:r>
    </w:p>
    <w:p>
      <w:pPr>
        <w:pStyle w:val="2"/>
        <w:keepNext w:val="0"/>
        <w:keepLines w:val="0"/>
        <w:widowControl/>
        <w:suppressLineNumbers w:val="0"/>
        <w:spacing w:before="0" w:beforeAutospacing="0" w:after="0" w:afterAutospacing="0" w:line="360" w:lineRule="auto"/>
        <w:ind w:left="720"/>
        <w:jc w:val="left"/>
        <w:rPr>
          <w:rFonts w:hint="default" w:ascii="Calibri" w:hAnsi="Calibri" w:eastAsia="Calibri" w:cs="Calibri"/>
          <w:b w:val="0"/>
          <w:bCs w:val="0"/>
          <w:i w:val="0"/>
          <w:iCs w:val="0"/>
          <w:color w:val="000000"/>
          <w:sz w:val="21"/>
          <w:szCs w:val="21"/>
        </w:rPr>
      </w:pPr>
      <w:r>
        <w:rPr>
          <w:rFonts w:hint="eastAsia" w:ascii="仿宋" w:hAnsi="仿宋" w:eastAsia="仿宋" w:cs="仿宋"/>
          <w:b w:val="0"/>
          <w:bCs w:val="0"/>
          <w:i w:val="0"/>
          <w:iCs w:val="0"/>
          <w:color w:val="000000"/>
          <w:sz w:val="24"/>
          <w:szCs w:val="24"/>
        </w:rPr>
        <w:t xml:space="preserve">（4）理解与鉴别不同的文言词类活用。B </w:t>
      </w:r>
    </w:p>
    <w:p>
      <w:pPr>
        <w:pStyle w:val="2"/>
        <w:keepNext w:val="0"/>
        <w:keepLines w:val="0"/>
        <w:widowControl/>
        <w:suppressLineNumbers w:val="0"/>
        <w:spacing w:before="0" w:beforeAutospacing="0" w:after="0" w:afterAutospacing="0" w:line="360" w:lineRule="auto"/>
        <w:ind w:left="720"/>
        <w:jc w:val="left"/>
        <w:rPr>
          <w:rFonts w:hint="default" w:ascii="Calibri" w:hAnsi="Calibri" w:eastAsia="Calibri" w:cs="Calibri"/>
          <w:b w:val="0"/>
          <w:bCs w:val="0"/>
          <w:i w:val="0"/>
          <w:iCs w:val="0"/>
          <w:color w:val="000000"/>
          <w:sz w:val="21"/>
          <w:szCs w:val="21"/>
        </w:rPr>
      </w:pPr>
      <w:r>
        <w:rPr>
          <w:rFonts w:hint="eastAsia" w:ascii="仿宋" w:hAnsi="仿宋" w:eastAsia="仿宋" w:cs="仿宋"/>
          <w:b w:val="0"/>
          <w:bCs w:val="0"/>
          <w:i w:val="0"/>
          <w:iCs w:val="0"/>
          <w:color w:val="000000"/>
          <w:sz w:val="24"/>
          <w:szCs w:val="24"/>
        </w:rPr>
        <w:t xml:space="preserve">（5）理解并翻译浅易的文言文句子。B </w:t>
      </w:r>
    </w:p>
    <w:p>
      <w:pPr>
        <w:pStyle w:val="2"/>
        <w:keepNext w:val="0"/>
        <w:keepLines w:val="0"/>
        <w:widowControl/>
        <w:suppressLineNumbers w:val="0"/>
        <w:spacing w:before="0" w:beforeAutospacing="0" w:after="0" w:afterAutospacing="0" w:line="360" w:lineRule="auto"/>
        <w:ind w:left="720"/>
        <w:jc w:val="left"/>
        <w:rPr>
          <w:rFonts w:hint="default" w:ascii="Calibri" w:hAnsi="Calibri" w:eastAsia="Calibri" w:cs="Calibri"/>
          <w:b w:val="0"/>
          <w:bCs w:val="0"/>
          <w:i w:val="0"/>
          <w:iCs w:val="0"/>
          <w:color w:val="000000"/>
          <w:sz w:val="21"/>
          <w:szCs w:val="21"/>
        </w:rPr>
      </w:pPr>
      <w:r>
        <w:rPr>
          <w:rFonts w:hint="eastAsia" w:ascii="仿宋" w:hAnsi="仿宋" w:eastAsia="仿宋" w:cs="仿宋"/>
          <w:b w:val="0"/>
          <w:bCs w:val="0"/>
          <w:i w:val="0"/>
          <w:iCs w:val="0"/>
          <w:color w:val="000000"/>
          <w:sz w:val="24"/>
          <w:szCs w:val="24"/>
        </w:rPr>
        <w:t xml:space="preserve">（6）筛选文中信息，概括中心意思和评价作者的观点态度。C </w:t>
      </w:r>
    </w:p>
    <w:p>
      <w:pPr>
        <w:pStyle w:val="2"/>
        <w:keepNext w:val="0"/>
        <w:keepLines w:val="0"/>
        <w:widowControl/>
        <w:suppressLineNumbers w:val="0"/>
        <w:spacing w:before="0" w:beforeAutospacing="0" w:after="0" w:afterAutospacing="0" w:line="360" w:lineRule="auto"/>
        <w:ind w:left="720"/>
        <w:jc w:val="left"/>
        <w:rPr>
          <w:rFonts w:hint="default" w:ascii="Calibri" w:hAnsi="Calibri" w:eastAsia="Calibri" w:cs="Calibri"/>
          <w:b w:val="0"/>
          <w:bCs w:val="0"/>
          <w:i w:val="0"/>
          <w:iCs w:val="0"/>
          <w:color w:val="000000"/>
          <w:sz w:val="21"/>
          <w:szCs w:val="21"/>
        </w:rPr>
      </w:pPr>
      <w:r>
        <w:rPr>
          <w:rFonts w:hint="eastAsia" w:ascii="仿宋" w:hAnsi="仿宋" w:eastAsia="仿宋" w:cs="仿宋"/>
          <w:b w:val="0"/>
          <w:bCs w:val="0"/>
          <w:i w:val="0"/>
          <w:iCs w:val="0"/>
          <w:color w:val="000000"/>
          <w:sz w:val="24"/>
          <w:szCs w:val="24"/>
        </w:rPr>
        <w:t xml:space="preserve">（7）赏析浅易的古典诗词。包括字词含义及画面形象、思想内容及情感抒发、语言品味及修辞手法、构思技巧及诗歌风格等。E </w:t>
      </w:r>
    </w:p>
    <w:p>
      <w:pPr>
        <w:pStyle w:val="2"/>
        <w:keepNext w:val="0"/>
        <w:keepLines w:val="0"/>
        <w:widowControl/>
        <w:suppressLineNumbers w:val="0"/>
        <w:spacing w:before="0" w:beforeAutospacing="0" w:after="0" w:afterAutospacing="0" w:line="360" w:lineRule="auto"/>
        <w:ind w:left="720"/>
        <w:jc w:val="left"/>
        <w:rPr>
          <w:rFonts w:hint="default" w:ascii="Calibri" w:hAnsi="Calibri" w:eastAsia="Calibri" w:cs="Calibri"/>
          <w:b w:val="0"/>
          <w:bCs w:val="0"/>
          <w:i w:val="0"/>
          <w:iCs w:val="0"/>
          <w:color w:val="000000"/>
          <w:sz w:val="21"/>
          <w:szCs w:val="21"/>
        </w:rPr>
      </w:pPr>
      <w:r>
        <w:rPr>
          <w:rFonts w:hint="eastAsia" w:ascii="仿宋" w:hAnsi="仿宋" w:eastAsia="仿宋" w:cs="仿宋"/>
          <w:b w:val="0"/>
          <w:bCs w:val="0"/>
          <w:i w:val="0"/>
          <w:iCs w:val="0"/>
          <w:color w:val="000000"/>
          <w:sz w:val="24"/>
          <w:szCs w:val="24"/>
        </w:rPr>
        <w:t>4．现代文阅读</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 xml:space="preserve">（1）理解文中重要词语和句子的含义。B </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 xml:space="preserve">（2）筛选文中的信息，归纳内容要点。C </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 xml:space="preserve">（3）概括、评析文章的基本观点或文章主旨。C、E </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 xml:space="preserve">（4）简要分析作品中人物以及作者的思想情感。C、E </w:t>
      </w:r>
    </w:p>
    <w:p>
      <w:pPr>
        <w:pStyle w:val="2"/>
        <w:keepNext w:val="0"/>
        <w:keepLines w:val="0"/>
        <w:widowControl/>
        <w:suppressLineNumbers w:val="0"/>
        <w:spacing w:before="0" w:beforeAutospacing="0" w:after="0" w:afterAutospacing="0" w:line="360" w:lineRule="auto"/>
        <w:ind w:left="720"/>
        <w:jc w:val="left"/>
        <w:rPr>
          <w:rFonts w:hint="default" w:ascii="Calibri" w:hAnsi="Calibri" w:eastAsia="Calibri" w:cs="Calibri"/>
          <w:b w:val="0"/>
          <w:bCs w:val="0"/>
          <w:i w:val="0"/>
          <w:iCs w:val="0"/>
          <w:color w:val="000000"/>
          <w:sz w:val="21"/>
          <w:szCs w:val="21"/>
        </w:rPr>
      </w:pPr>
      <w:r>
        <w:rPr>
          <w:rFonts w:hint="eastAsia" w:ascii="仿宋" w:hAnsi="仿宋" w:eastAsia="仿宋" w:cs="仿宋"/>
          <w:b w:val="0"/>
          <w:bCs w:val="0"/>
          <w:i w:val="0"/>
          <w:iCs w:val="0"/>
          <w:color w:val="000000"/>
          <w:sz w:val="24"/>
          <w:szCs w:val="24"/>
        </w:rPr>
        <w:t>（5）分析文章的主要写作特点：</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 xml:space="preserve">① 把握文章的语言特点（如朴实、幽默、富有文采等）C、E </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 xml:space="preserve">② 辨析文中修辞手法的运用。C、E </w:t>
      </w:r>
    </w:p>
    <w:p>
      <w:pPr>
        <w:pStyle w:val="2"/>
        <w:keepNext w:val="0"/>
        <w:keepLines w:val="0"/>
        <w:widowControl/>
        <w:suppressLineNumbers w:val="0"/>
        <w:spacing w:before="0" w:beforeAutospacing="0" w:after="0" w:afterAutospacing="0" w:line="360" w:lineRule="auto"/>
        <w:ind w:left="720"/>
        <w:jc w:val="left"/>
        <w:rPr>
          <w:rFonts w:hint="default" w:ascii="Calibri" w:hAnsi="Calibri" w:eastAsia="Calibri" w:cs="Calibri"/>
          <w:b w:val="0"/>
          <w:bCs w:val="0"/>
          <w:i w:val="0"/>
          <w:iCs w:val="0"/>
          <w:color w:val="000000"/>
          <w:sz w:val="21"/>
          <w:szCs w:val="21"/>
        </w:rPr>
      </w:pPr>
      <w:r>
        <w:rPr>
          <w:rFonts w:hint="eastAsia" w:ascii="仿宋" w:hAnsi="仿宋" w:eastAsia="仿宋" w:cs="仿宋"/>
          <w:b w:val="0"/>
          <w:bCs w:val="0"/>
          <w:i w:val="0"/>
          <w:iCs w:val="0"/>
          <w:color w:val="000000"/>
          <w:sz w:val="24"/>
          <w:szCs w:val="24"/>
        </w:rPr>
        <w:t xml:space="preserve">③ 辨析文中语言表达方式（记叙、描写、议论、抒情、说明）及综合运用。C、E </w:t>
      </w:r>
    </w:p>
    <w:p>
      <w:pPr>
        <w:pStyle w:val="2"/>
        <w:keepNext w:val="0"/>
        <w:keepLines w:val="0"/>
        <w:widowControl/>
        <w:suppressLineNumbers w:val="0"/>
        <w:spacing w:before="0" w:beforeAutospacing="0" w:after="0" w:afterAutospacing="0" w:line="360" w:lineRule="auto"/>
        <w:ind w:left="720"/>
        <w:jc w:val="left"/>
        <w:rPr>
          <w:rFonts w:hint="default" w:ascii="Calibri" w:hAnsi="Calibri" w:eastAsia="Calibri" w:cs="Calibri"/>
          <w:b w:val="0"/>
          <w:bCs w:val="0"/>
          <w:i w:val="0"/>
          <w:iCs w:val="0"/>
          <w:color w:val="000000"/>
          <w:sz w:val="21"/>
          <w:szCs w:val="21"/>
        </w:rPr>
      </w:pPr>
      <w:r>
        <w:rPr>
          <w:rFonts w:hint="eastAsia" w:ascii="仿宋" w:hAnsi="仿宋" w:eastAsia="仿宋" w:cs="仿宋"/>
          <w:b w:val="0"/>
          <w:bCs w:val="0"/>
          <w:i w:val="0"/>
          <w:iCs w:val="0"/>
          <w:color w:val="000000"/>
          <w:sz w:val="24"/>
          <w:szCs w:val="24"/>
          <w:lang w:val="en-US"/>
        </w:rPr>
        <w:t xml:space="preserve">④ 掌握文章的文体特点（理清说明文的说明顺序与方法；把握议论文三要素的逻辑关系及常见的论证方法；能分析叙事文学作品中人物描写的手段——肖像、神态、动作、语言、心 </w:t>
      </w:r>
      <w:r>
        <w:rPr>
          <w:rFonts w:hint="eastAsia" w:ascii="仿宋" w:hAnsi="仿宋" w:eastAsia="仿宋" w:cs="仿宋"/>
          <w:b w:val="0"/>
          <w:bCs w:val="0"/>
          <w:i w:val="0"/>
          <w:iCs w:val="0"/>
          <w:color w:val="000000"/>
          <w:sz w:val="24"/>
          <w:szCs w:val="24"/>
          <w:lang w:eastAsia="ko"/>
        </w:rPr>
        <w:t>理描写，情节的安排——顺叙、倒叙、插叙以及自然环境、社会环境的描写对刻画人物、加深主</w:t>
      </w:r>
      <w:r>
        <w:rPr>
          <w:rFonts w:hint="eastAsia" w:ascii="仿宋" w:hAnsi="仿宋" w:eastAsia="仿宋" w:cs="仿宋"/>
          <w:b w:val="0"/>
          <w:bCs w:val="0"/>
          <w:i w:val="0"/>
          <w:iCs w:val="0"/>
          <w:color w:val="000000"/>
          <w:sz w:val="24"/>
          <w:szCs w:val="24"/>
          <w:lang w:val="en-US"/>
        </w:rPr>
        <w:t xml:space="preserve"> </w:t>
      </w:r>
      <w:r>
        <w:rPr>
          <w:rFonts w:hint="eastAsia" w:ascii="仿宋" w:hAnsi="仿宋" w:eastAsia="仿宋" w:cs="仿宋"/>
          <w:b w:val="0"/>
          <w:bCs w:val="0"/>
          <w:i w:val="0"/>
          <w:iCs w:val="0"/>
          <w:color w:val="000000"/>
          <w:sz w:val="24"/>
          <w:szCs w:val="24"/>
          <w:lang w:eastAsia="ko"/>
        </w:rPr>
        <w:t xml:space="preserve">题、渲染气氛所起的作用；能找出结构散文的主要线索）。C、E </w:t>
      </w:r>
    </w:p>
    <w:p>
      <w:pPr>
        <w:keepNext w:val="0"/>
        <w:keepLines w:val="0"/>
        <w:widowControl/>
        <w:numPr>
          <w:ilvl w:val="0"/>
          <w:numId w:val="1"/>
        </w:numPr>
        <w:suppressLineNumbers w:val="0"/>
        <w:spacing w:before="0" w:beforeAutospacing="1" w:after="0" w:afterAutospacing="1"/>
        <w:ind w:left="43936" w:hanging="360"/>
      </w:pP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5．写作</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能写一般性的记叙文、说明文及常见的应用文。</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应用文写作范围：</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通讯（通讯报道）——对现实生活中有报道价值的人和事作真实报道。</w:t>
      </w:r>
    </w:p>
    <w:p>
      <w:pPr>
        <w:pStyle w:val="2"/>
        <w:keepNext w:val="0"/>
        <w:keepLines w:val="0"/>
        <w:widowControl/>
        <w:suppressLineNumbers w:val="0"/>
        <w:spacing w:before="0" w:beforeAutospacing="0" w:after="0" w:afterAutospacing="0" w:line="360" w:lineRule="auto"/>
        <w:ind w:left="720"/>
      </w:pPr>
      <w:r>
        <w:rPr>
          <w:rFonts w:hint="eastAsia" w:ascii="仿宋" w:hAnsi="仿宋" w:eastAsia="仿宋" w:cs="仿宋"/>
          <w:b w:val="0"/>
          <w:bCs w:val="0"/>
          <w:i w:val="0"/>
          <w:iCs w:val="0"/>
          <w:color w:val="000000"/>
          <w:sz w:val="24"/>
          <w:szCs w:val="24"/>
        </w:rPr>
        <w:t>短评——对一件事、一个观点、一种思想行为、一种风气等作出针对性的分</w:t>
      </w:r>
    </w:p>
    <w:p>
      <w:pPr>
        <w:pStyle w:val="2"/>
        <w:keepNext w:val="0"/>
        <w:keepLines w:val="0"/>
        <w:widowControl/>
        <w:suppressLineNumbers w:val="0"/>
        <w:spacing w:before="0" w:beforeAutospacing="0" w:after="0" w:afterAutospacing="0" w:line="360" w:lineRule="auto"/>
        <w:ind w:left="720"/>
      </w:pPr>
      <w:r>
        <w:rPr>
          <w:rFonts w:hint="eastAsia" w:ascii="仿宋" w:hAnsi="仿宋" w:eastAsia="仿宋" w:cs="仿宋"/>
          <w:b w:val="0"/>
          <w:bCs w:val="0"/>
          <w:i w:val="0"/>
          <w:iCs w:val="0"/>
          <w:color w:val="000000"/>
          <w:sz w:val="24"/>
          <w:szCs w:val="24"/>
        </w:rPr>
        <w:t>评论。</w:t>
      </w:r>
    </w:p>
    <w:p>
      <w:pPr>
        <w:pStyle w:val="2"/>
        <w:keepNext w:val="0"/>
        <w:keepLines w:val="0"/>
        <w:widowControl/>
        <w:suppressLineNumbers w:val="0"/>
        <w:spacing w:before="0" w:beforeAutospacing="0" w:after="0" w:afterAutospacing="0" w:line="360" w:lineRule="auto"/>
        <w:ind w:left="720"/>
        <w:jc w:val="left"/>
      </w:pPr>
      <w:r>
        <w:rPr>
          <w:rFonts w:hint="eastAsia" w:ascii="仿宋" w:hAnsi="仿宋" w:eastAsia="仿宋" w:cs="仿宋"/>
          <w:b w:val="0"/>
          <w:bCs w:val="0"/>
          <w:i w:val="0"/>
          <w:iCs w:val="0"/>
          <w:color w:val="000000"/>
          <w:sz w:val="24"/>
          <w:szCs w:val="24"/>
        </w:rPr>
        <w:t>个人总结——对过去工作、学习、生活、思想中所取得成绩、存在的缺点和找出的经验教训作具体归纳。</w:t>
      </w:r>
    </w:p>
    <w:p>
      <w:pPr>
        <w:pStyle w:val="2"/>
        <w:keepNext w:val="0"/>
        <w:keepLines w:val="0"/>
        <w:widowControl/>
        <w:suppressLineNumbers w:val="0"/>
        <w:spacing w:before="0" w:beforeAutospacing="0" w:after="0" w:afterAutospacing="0" w:line="360" w:lineRule="auto"/>
        <w:ind w:left="720"/>
        <w:jc w:val="left"/>
        <w:rPr>
          <w:rFonts w:hint="default" w:ascii="Calibri" w:hAnsi="Calibri" w:eastAsia="Calibri" w:cs="Calibri"/>
          <w:b w:val="0"/>
          <w:bCs w:val="0"/>
          <w:i w:val="0"/>
          <w:iCs w:val="0"/>
          <w:color w:val="000000"/>
          <w:sz w:val="21"/>
          <w:szCs w:val="21"/>
        </w:rPr>
      </w:pPr>
      <w:r>
        <w:rPr>
          <w:rFonts w:hint="eastAsia" w:ascii="仿宋" w:hAnsi="仿宋" w:eastAsia="仿宋" w:cs="仿宋"/>
          <w:b w:val="0"/>
          <w:bCs w:val="0"/>
          <w:i w:val="0"/>
          <w:iCs w:val="0"/>
          <w:color w:val="000000"/>
          <w:sz w:val="24"/>
          <w:szCs w:val="24"/>
        </w:rPr>
        <w:t>书信——包括一般书信（如亲戚、朋友、同事之间交流思想、商量工作、研究问题的书信）和专用书信（重点是：感谢信、慰问信、倡议书、决心书、贺信、挑战书、应战书）。</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（1）记叙文考试要求 D </w:t>
      </w:r>
    </w:p>
    <w:p>
      <w:pPr>
        <w:pStyle w:val="2"/>
        <w:keepNext w:val="0"/>
        <w:keepLines w:val="0"/>
        <w:widowControl/>
        <w:suppressLineNumbers w:val="0"/>
        <w:spacing w:line="360" w:lineRule="auto"/>
        <w:ind w:left="0" w:firstLine="480"/>
        <w:jc w:val="left"/>
      </w:pPr>
      <w:r>
        <w:rPr>
          <w:rFonts w:hint="eastAsia" w:ascii="仿宋" w:hAnsi="仿宋" w:eastAsia="仿宋" w:cs="仿宋"/>
          <w:color w:val="000000"/>
          <w:sz w:val="24"/>
          <w:szCs w:val="24"/>
        </w:rPr>
        <w:t>① 可以记人为主，也可以叙事为主。</w:t>
      </w:r>
    </w:p>
    <w:p>
      <w:pPr>
        <w:pStyle w:val="2"/>
        <w:keepNext w:val="0"/>
        <w:keepLines w:val="0"/>
        <w:widowControl/>
        <w:suppressLineNumbers w:val="0"/>
        <w:spacing w:line="360" w:lineRule="auto"/>
        <w:ind w:left="0" w:firstLine="480"/>
        <w:jc w:val="left"/>
      </w:pPr>
      <w:r>
        <w:rPr>
          <w:rFonts w:hint="eastAsia" w:ascii="仿宋" w:hAnsi="仿宋" w:eastAsia="仿宋" w:cs="仿宋"/>
          <w:color w:val="000000"/>
          <w:sz w:val="24"/>
          <w:szCs w:val="24"/>
        </w:rPr>
        <w:t>② 叙事应有条理，有详略；抒情、议理应寄于人、事、物上，避免空洞。</w:t>
      </w:r>
    </w:p>
    <w:p>
      <w:pPr>
        <w:pStyle w:val="2"/>
        <w:keepNext w:val="0"/>
        <w:keepLines w:val="0"/>
        <w:widowControl/>
        <w:suppressLineNumbers w:val="0"/>
        <w:spacing w:line="360" w:lineRule="auto"/>
        <w:ind w:left="0" w:firstLine="480"/>
        <w:jc w:val="left"/>
      </w:pPr>
      <w:r>
        <w:rPr>
          <w:rFonts w:hint="eastAsia" w:ascii="仿宋" w:hAnsi="仿宋" w:eastAsia="仿宋" w:cs="仿宋"/>
          <w:color w:val="000000"/>
          <w:sz w:val="24"/>
          <w:szCs w:val="24"/>
        </w:rPr>
        <w:t>③ 能用多种描写手段刻画人物形象。</w:t>
      </w:r>
    </w:p>
    <w:p>
      <w:pPr>
        <w:pStyle w:val="2"/>
        <w:keepNext w:val="0"/>
        <w:keepLines w:val="0"/>
        <w:widowControl/>
        <w:suppressLineNumbers w:val="0"/>
        <w:spacing w:line="360" w:lineRule="auto"/>
        <w:ind w:left="0" w:firstLine="480"/>
        <w:jc w:val="left"/>
      </w:pPr>
      <w:r>
        <w:rPr>
          <w:rFonts w:hint="eastAsia" w:ascii="仿宋" w:hAnsi="仿宋" w:eastAsia="仿宋" w:cs="仿宋"/>
          <w:color w:val="000000"/>
          <w:sz w:val="24"/>
          <w:szCs w:val="24"/>
        </w:rPr>
        <w:t>④ 语言力求生动，在叙述、描写的基础上，适当开展抒情和议论。</w:t>
      </w:r>
    </w:p>
    <w:p>
      <w:pPr>
        <w:pStyle w:val="2"/>
        <w:keepNext w:val="0"/>
        <w:keepLines w:val="0"/>
        <w:widowControl/>
        <w:suppressLineNumbers w:val="0"/>
        <w:spacing w:line="360" w:lineRule="auto"/>
        <w:ind w:left="0" w:firstLine="480"/>
        <w:jc w:val="left"/>
      </w:pPr>
      <w:r>
        <w:rPr>
          <w:rFonts w:hint="eastAsia" w:ascii="仿宋" w:hAnsi="仿宋" w:eastAsia="仿宋" w:cs="仿宋"/>
          <w:color w:val="000000"/>
          <w:sz w:val="24"/>
          <w:szCs w:val="24"/>
        </w:rPr>
        <w:t>⑤ 内容积极健康。</w:t>
      </w:r>
    </w:p>
    <w:p>
      <w:pPr>
        <w:pStyle w:val="2"/>
        <w:keepNext w:val="0"/>
        <w:keepLines w:val="0"/>
        <w:widowControl/>
        <w:suppressLineNumbers w:val="0"/>
        <w:spacing w:line="360" w:lineRule="auto"/>
        <w:ind w:left="0" w:firstLine="480"/>
        <w:jc w:val="left"/>
      </w:pPr>
      <w:r>
        <w:rPr>
          <w:rFonts w:hint="eastAsia" w:ascii="仿宋" w:hAnsi="仿宋" w:eastAsia="仿宋" w:cs="仿宋"/>
          <w:color w:val="000000"/>
          <w:sz w:val="24"/>
          <w:szCs w:val="24"/>
        </w:rPr>
        <w:t>⑥ 语言通顺，结构完整。文字书写正确，字迹工整。</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（2）说明文考试要求 D </w:t>
      </w:r>
    </w:p>
    <w:p>
      <w:pPr>
        <w:pStyle w:val="2"/>
        <w:keepNext w:val="0"/>
        <w:keepLines w:val="0"/>
        <w:widowControl/>
        <w:suppressLineNumbers w:val="0"/>
        <w:spacing w:line="360" w:lineRule="auto"/>
        <w:ind w:left="0" w:firstLine="480"/>
        <w:jc w:val="left"/>
      </w:pPr>
      <w:r>
        <w:rPr>
          <w:rFonts w:hint="eastAsia" w:ascii="仿宋" w:hAnsi="仿宋" w:eastAsia="仿宋" w:cs="仿宋"/>
          <w:color w:val="000000"/>
          <w:sz w:val="24"/>
          <w:szCs w:val="24"/>
        </w:rPr>
        <w:t>① 能准确介绍说明对象的性质、特点、成因、用途等。</w:t>
      </w:r>
    </w:p>
    <w:p>
      <w:pPr>
        <w:pStyle w:val="2"/>
        <w:keepNext w:val="0"/>
        <w:keepLines w:val="0"/>
        <w:widowControl/>
        <w:suppressLineNumbers w:val="0"/>
        <w:spacing w:line="360" w:lineRule="auto"/>
        <w:ind w:left="0" w:firstLine="480"/>
        <w:jc w:val="left"/>
      </w:pPr>
      <w:r>
        <w:rPr>
          <w:rFonts w:hint="eastAsia" w:ascii="仿宋" w:hAnsi="仿宋" w:eastAsia="仿宋" w:cs="仿宋"/>
          <w:color w:val="000000"/>
          <w:sz w:val="24"/>
          <w:szCs w:val="24"/>
        </w:rPr>
        <w:t>② 说明顺序要合理，要符合说明对象的自身特点。</w:t>
      </w:r>
    </w:p>
    <w:p>
      <w:pPr>
        <w:pStyle w:val="2"/>
        <w:keepNext w:val="0"/>
        <w:keepLines w:val="0"/>
        <w:widowControl/>
        <w:suppressLineNumbers w:val="0"/>
        <w:spacing w:line="360" w:lineRule="auto"/>
        <w:ind w:left="0" w:firstLine="480"/>
        <w:jc w:val="left"/>
      </w:pPr>
      <w:r>
        <w:rPr>
          <w:rFonts w:hint="eastAsia" w:ascii="仿宋" w:hAnsi="仿宋" w:eastAsia="仿宋" w:cs="仿宋"/>
          <w:color w:val="000000"/>
          <w:sz w:val="24"/>
          <w:szCs w:val="24"/>
        </w:rPr>
        <w:t>③ 说明的主次、详略得当，中心意思表达突出。</w:t>
      </w:r>
    </w:p>
    <w:p>
      <w:pPr>
        <w:pStyle w:val="2"/>
        <w:keepNext w:val="0"/>
        <w:keepLines w:val="0"/>
        <w:widowControl/>
        <w:suppressLineNumbers w:val="0"/>
        <w:spacing w:line="360" w:lineRule="auto"/>
        <w:ind w:left="0" w:firstLine="480"/>
        <w:jc w:val="left"/>
      </w:pPr>
      <w:r>
        <w:rPr>
          <w:rFonts w:hint="eastAsia" w:ascii="仿宋" w:hAnsi="仿宋" w:eastAsia="仿宋" w:cs="仿宋"/>
          <w:color w:val="000000"/>
          <w:sz w:val="24"/>
          <w:szCs w:val="24"/>
        </w:rPr>
        <w:t>④ 语言通顺，结构完整。文字书写正确，字迹工整。</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（3）应用文考试要求 D </w:t>
      </w:r>
    </w:p>
    <w:p>
      <w:pPr>
        <w:pStyle w:val="2"/>
        <w:keepNext w:val="0"/>
        <w:keepLines w:val="0"/>
        <w:widowControl/>
        <w:suppressLineNumbers w:val="0"/>
        <w:spacing w:line="360" w:lineRule="auto"/>
        <w:ind w:left="0" w:firstLine="480"/>
        <w:jc w:val="left"/>
      </w:pPr>
      <w:r>
        <w:rPr>
          <w:rFonts w:hint="eastAsia" w:ascii="仿宋" w:hAnsi="仿宋" w:eastAsia="仿宋" w:cs="仿宋"/>
          <w:color w:val="000000"/>
          <w:sz w:val="24"/>
          <w:szCs w:val="24"/>
        </w:rPr>
        <w:t>① 格式规范。</w:t>
      </w:r>
    </w:p>
    <w:p>
      <w:pPr>
        <w:pStyle w:val="2"/>
        <w:keepNext w:val="0"/>
        <w:keepLines w:val="0"/>
        <w:widowControl/>
        <w:suppressLineNumbers w:val="0"/>
        <w:spacing w:line="360" w:lineRule="auto"/>
        <w:ind w:left="0" w:firstLine="480"/>
        <w:jc w:val="left"/>
      </w:pPr>
      <w:r>
        <w:rPr>
          <w:rFonts w:hint="eastAsia" w:ascii="仿宋" w:hAnsi="仿宋" w:eastAsia="仿宋" w:cs="仿宋"/>
          <w:color w:val="000000"/>
          <w:sz w:val="24"/>
          <w:szCs w:val="24"/>
        </w:rPr>
        <w:t>② 称谓及其用语正确、得体。</w:t>
      </w:r>
    </w:p>
    <w:p>
      <w:pPr>
        <w:pStyle w:val="2"/>
        <w:keepNext w:val="0"/>
        <w:keepLines w:val="0"/>
        <w:widowControl/>
        <w:suppressLineNumbers w:val="0"/>
        <w:spacing w:line="360" w:lineRule="auto"/>
        <w:ind w:left="0" w:firstLine="480"/>
        <w:jc w:val="left"/>
      </w:pPr>
      <w:r>
        <w:rPr>
          <w:rFonts w:hint="eastAsia" w:ascii="仿宋" w:hAnsi="仿宋" w:eastAsia="仿宋" w:cs="仿宋"/>
          <w:color w:val="000000"/>
          <w:sz w:val="24"/>
          <w:szCs w:val="24"/>
        </w:rPr>
        <w:t>③ 文章目的、要求明确。</w:t>
      </w:r>
    </w:p>
    <w:p>
      <w:pPr>
        <w:pStyle w:val="2"/>
        <w:keepNext w:val="0"/>
        <w:keepLines w:val="0"/>
        <w:widowControl/>
        <w:suppressLineNumbers w:val="0"/>
        <w:spacing w:line="360" w:lineRule="auto"/>
        <w:ind w:left="0" w:firstLine="480"/>
        <w:jc w:val="left"/>
      </w:pPr>
      <w:r>
        <w:rPr>
          <w:rFonts w:hint="eastAsia" w:ascii="仿宋" w:hAnsi="仿宋" w:eastAsia="仿宋" w:cs="仿宋"/>
          <w:color w:val="000000"/>
          <w:sz w:val="24"/>
          <w:szCs w:val="24"/>
        </w:rPr>
        <w:t>④ 内容符合事理。</w:t>
      </w:r>
    </w:p>
    <w:p>
      <w:pPr>
        <w:pStyle w:val="2"/>
        <w:keepNext w:val="0"/>
        <w:keepLines w:val="0"/>
        <w:widowControl/>
        <w:suppressLineNumbers w:val="0"/>
        <w:ind w:left="0" w:firstLine="480"/>
      </w:pPr>
      <w:r>
        <w:rPr>
          <w:rFonts w:hint="eastAsia" w:ascii="仿宋" w:hAnsi="仿宋" w:eastAsia="仿宋" w:cs="仿宋"/>
          <w:color w:val="000000"/>
          <w:sz w:val="24"/>
          <w:szCs w:val="24"/>
        </w:rPr>
        <w:t>⑤ 语言通顺，结构完整。文字书写正确，字迹工整。</w:t>
      </w:r>
    </w:p>
    <w:p>
      <w:pPr>
        <w:pStyle w:val="2"/>
        <w:keepNext w:val="0"/>
        <w:keepLines w:val="0"/>
        <w:widowControl/>
        <w:suppressLineNumbers w:val="0"/>
        <w:ind w:left="0" w:firstLine="720"/>
        <w:jc w:val="center"/>
      </w:pPr>
      <w:r>
        <w:rPr>
          <w:rStyle w:val="5"/>
          <w:rFonts w:hint="eastAsia" w:ascii="宋体" w:hAnsi="宋体" w:eastAsia="宋体" w:cs="宋体"/>
          <w:color w:val="000000"/>
          <w:sz w:val="36"/>
          <w:szCs w:val="36"/>
        </w:rPr>
        <w:t>第二部分</w:t>
      </w:r>
      <w:r>
        <w:rPr>
          <w:rStyle w:val="5"/>
          <w:color w:val="000000"/>
          <w:sz w:val="36"/>
          <w:szCs w:val="36"/>
          <w:lang w:val="en-US"/>
        </w:rPr>
        <w:t xml:space="preserve"> </w:t>
      </w:r>
      <w:r>
        <w:rPr>
          <w:rStyle w:val="5"/>
          <w:rFonts w:hint="eastAsia" w:ascii="宋体" w:hAnsi="宋体" w:eastAsia="宋体" w:cs="宋体"/>
          <w:color w:val="000000"/>
          <w:sz w:val="36"/>
          <w:szCs w:val="36"/>
        </w:rPr>
        <w:t>数学</w:t>
      </w:r>
    </w:p>
    <w:p>
      <w:pPr>
        <w:pStyle w:val="2"/>
        <w:keepNext w:val="0"/>
        <w:keepLines w:val="0"/>
        <w:widowControl/>
        <w:suppressLineNumbers w:val="0"/>
        <w:ind w:left="0" w:firstLine="285"/>
      </w:pPr>
      <w:r>
        <w:rPr>
          <w:rStyle w:val="5"/>
          <w:rFonts w:hint="eastAsia" w:ascii="宋体" w:hAnsi="宋体" w:eastAsia="宋体" w:cs="宋体"/>
          <w:color w:val="000000"/>
          <w:sz w:val="28"/>
          <w:szCs w:val="28"/>
        </w:rPr>
        <w:t>（一）考试目标与要求</w:t>
      </w:r>
    </w:p>
    <w:p>
      <w:pPr>
        <w:pStyle w:val="2"/>
        <w:keepNext w:val="0"/>
        <w:keepLines w:val="0"/>
        <w:widowControl/>
        <w:suppressLineNumbers w:val="0"/>
        <w:spacing w:line="360" w:lineRule="auto"/>
        <w:ind w:left="0" w:firstLine="600"/>
        <w:jc w:val="left"/>
      </w:pPr>
      <w:r>
        <w:rPr>
          <w:rFonts w:hint="eastAsia" w:ascii="仿宋" w:hAnsi="仿宋" w:eastAsia="仿宋" w:cs="仿宋"/>
          <w:color w:val="000000"/>
          <w:sz w:val="24"/>
          <w:szCs w:val="24"/>
        </w:rPr>
        <w:t>数学科目考试目标是：测试考生的中学数学基础知识、基本技能、基本思想和方法，考查考生的中学数学基本运算能力、逻辑思维能力、运用所学知识分析和解决简单问题的能力．考试要求按照知识要求从低到高分为如下三个层次：</w:t>
      </w:r>
    </w:p>
    <w:p>
      <w:pPr>
        <w:pStyle w:val="2"/>
        <w:keepNext w:val="0"/>
        <w:keepLines w:val="0"/>
        <w:widowControl/>
        <w:suppressLineNumbers w:val="0"/>
        <w:spacing w:line="360" w:lineRule="auto"/>
        <w:ind w:left="0" w:firstLine="240"/>
        <w:jc w:val="left"/>
      </w:pPr>
      <w:r>
        <w:rPr>
          <w:rFonts w:hint="eastAsia" w:ascii="仿宋" w:hAnsi="仿宋" w:eastAsia="仿宋" w:cs="仿宋"/>
          <w:color w:val="000000"/>
          <w:sz w:val="24"/>
          <w:szCs w:val="24"/>
        </w:rPr>
        <w:t>1．了解：初步知道知识的含义及其简单运用．</w:t>
      </w:r>
    </w:p>
    <w:p>
      <w:pPr>
        <w:pStyle w:val="2"/>
        <w:keepNext w:val="0"/>
        <w:keepLines w:val="0"/>
        <w:widowControl/>
        <w:suppressLineNumbers w:val="0"/>
        <w:spacing w:line="360" w:lineRule="auto"/>
        <w:ind w:left="0" w:firstLine="240"/>
        <w:jc w:val="left"/>
      </w:pPr>
      <w:r>
        <w:rPr>
          <w:rFonts w:hint="eastAsia" w:ascii="仿宋" w:hAnsi="仿宋" w:eastAsia="仿宋" w:cs="仿宋"/>
          <w:color w:val="000000"/>
          <w:sz w:val="24"/>
          <w:szCs w:val="24"/>
        </w:rPr>
        <w:t>2．理解：懂得知识的概念和规律（定义、定理、法则等），以及与其他相关知识的联系．</w:t>
      </w:r>
    </w:p>
    <w:p>
      <w:pPr>
        <w:pStyle w:val="2"/>
        <w:keepNext w:val="0"/>
        <w:keepLines w:val="0"/>
        <w:widowControl/>
        <w:suppressLineNumbers w:val="0"/>
        <w:spacing w:line="360" w:lineRule="auto"/>
        <w:ind w:left="0" w:firstLine="240"/>
        <w:jc w:val="left"/>
      </w:pPr>
      <w:r>
        <w:rPr>
          <w:rFonts w:hint="eastAsia" w:ascii="仿宋" w:hAnsi="仿宋" w:eastAsia="仿宋" w:cs="仿宋"/>
          <w:color w:val="000000"/>
          <w:sz w:val="24"/>
          <w:szCs w:val="24"/>
        </w:rPr>
        <w:t>3．掌握：能够运用知识的概念和规律去解决一些问题．</w:t>
      </w:r>
    </w:p>
    <w:p>
      <w:pPr>
        <w:pStyle w:val="2"/>
        <w:keepNext w:val="0"/>
        <w:keepLines w:val="0"/>
        <w:widowControl/>
        <w:suppressLineNumbers w:val="0"/>
        <w:ind w:left="0" w:firstLine="285"/>
      </w:pPr>
      <w:r>
        <w:rPr>
          <w:rStyle w:val="5"/>
          <w:rFonts w:hint="eastAsia" w:ascii="宋体" w:hAnsi="宋体" w:eastAsia="宋体" w:cs="宋体"/>
          <w:color w:val="000000"/>
          <w:sz w:val="28"/>
          <w:szCs w:val="28"/>
        </w:rPr>
        <w:t>（二）考试范围与内容</w:t>
      </w:r>
    </w:p>
    <w:p>
      <w:pPr>
        <w:pStyle w:val="2"/>
        <w:keepNext w:val="0"/>
        <w:keepLines w:val="0"/>
        <w:widowControl/>
        <w:suppressLineNumbers w:val="0"/>
        <w:spacing w:line="360" w:lineRule="auto"/>
        <w:ind w:left="0" w:firstLine="240"/>
        <w:jc w:val="left"/>
      </w:pPr>
      <w:r>
        <w:rPr>
          <w:rFonts w:hint="eastAsia" w:ascii="仿宋" w:hAnsi="仿宋" w:eastAsia="仿宋" w:cs="仿宋"/>
          <w:color w:val="000000"/>
          <w:sz w:val="24"/>
          <w:szCs w:val="24"/>
        </w:rPr>
        <w:t>1．集合与充要条件</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（1）理解集合，元素，数集，空集，有限集，无限集，子集，真子集，集合相等，交集，并集，全集，补集的概念.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（2）了解元素与集合的字母表示及其关系.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（3）掌握常用数集、空集、全集的字母表示.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（4）掌握集合的列举和描述表示法.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（5）了解平面内点集的描述表示法.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（6）掌握子集、真子集、集合相等的关系.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（7）掌握交集、并集、补集的运算及其性质.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（8）理解充分条件、必要条件、充要条件的概念.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（9）掌握充分条件、必要条件、充要条件的判断. </w:t>
      </w:r>
    </w:p>
    <w:p>
      <w:pPr>
        <w:pStyle w:val="2"/>
        <w:keepNext w:val="0"/>
        <w:keepLines w:val="0"/>
        <w:widowControl/>
        <w:suppressLineNumbers w:val="0"/>
        <w:spacing w:line="360" w:lineRule="auto"/>
        <w:ind w:left="0" w:firstLine="240"/>
        <w:jc w:val="left"/>
      </w:pPr>
      <w:r>
        <w:rPr>
          <w:rFonts w:hint="eastAsia" w:ascii="仿宋" w:hAnsi="仿宋" w:eastAsia="仿宋" w:cs="仿宋"/>
          <w:color w:val="000000"/>
          <w:sz w:val="24"/>
          <w:szCs w:val="24"/>
        </w:rPr>
        <w:t>2．不等式</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（1）掌握比较实数大小的方法.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（2）了解不等式加法、乘法、传递的基本性质.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（3）理解区间、区间端点、开区间、闭区间、半开区间、有限区间、无限区间的概念.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（4）掌握开区间、闭区间、半开区间、有限区间、无限区间的表示. </w:t>
      </w:r>
    </w:p>
    <w:p>
      <w:pPr>
        <w:pStyle w:val="2"/>
        <w:keepNext w:val="0"/>
        <w:keepLines w:val="0"/>
        <w:widowControl/>
        <w:suppressLineNumbers w:val="0"/>
        <w:spacing w:line="480" w:lineRule="auto"/>
        <w:jc w:val="left"/>
      </w:pPr>
      <w:r>
        <w:rPr>
          <w:rFonts w:hint="eastAsia" w:ascii="仿宋" w:hAnsi="仿宋" w:eastAsia="仿宋" w:cs="仿宋"/>
          <w:color w:val="000000"/>
          <w:sz w:val="24"/>
          <w:szCs w:val="24"/>
        </w:rPr>
        <w:t xml:space="preserve">（5）掌握一元一次不等式、一元二次不等式的求解. </w:t>
      </w:r>
    </w:p>
    <w:p>
      <w:pPr>
        <w:pStyle w:val="2"/>
        <w:keepNext w:val="0"/>
        <w:keepLines w:val="0"/>
        <w:widowControl/>
        <w:suppressLineNumbers w:val="0"/>
      </w:pPr>
      <w:r>
        <w:rPr>
          <w:rFonts w:hint="eastAsia" w:ascii="仿宋" w:hAnsi="仿宋" w:eastAsia="仿宋" w:cs="仿宋"/>
          <w:color w:val="000000"/>
          <w:sz w:val="24"/>
          <w:szCs w:val="24"/>
          <w:lang w:eastAsia="ko"/>
        </w:rPr>
        <w:t>（6）掌握含绝对值不等式</w:t>
      </w:r>
      <w:r>
        <w:rPr>
          <w:color w:val="000000"/>
          <w:lang w:val="en-US"/>
        </w:rPr>
        <w:drawing>
          <wp:inline distT="0" distB="0" distL="114300" distR="114300">
            <wp:extent cx="400050" cy="257175"/>
            <wp:effectExtent l="0" t="0" r="0" b="8255"/>
            <wp:docPr id="77" name="图片 7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3" descr="IMG_256"/>
                    <pic:cNvPicPr>
                      <a:picLocks noChangeAspect="1"/>
                    </pic:cNvPicPr>
                  </pic:nvPicPr>
                  <pic:blipFill>
                    <a:blip r:embed="rId4"/>
                    <a:stretch>
                      <a:fillRect/>
                    </a:stretch>
                  </pic:blipFill>
                  <pic:spPr>
                    <a:xfrm>
                      <a:off x="0" y="0"/>
                      <a:ext cx="400050" cy="257175"/>
                    </a:xfrm>
                    <a:prstGeom prst="rect">
                      <a:avLst/>
                    </a:prstGeom>
                    <a:noFill/>
                    <a:ln w="9525">
                      <a:noFill/>
                    </a:ln>
                  </pic:spPr>
                </pic:pic>
              </a:graphicData>
            </a:graphic>
          </wp:inline>
        </w:drawing>
      </w:r>
      <w:r>
        <w:rPr>
          <w:rFonts w:hint="eastAsia" w:ascii="宋体" w:hAnsi="宋体" w:eastAsia="宋体" w:cs="宋体"/>
          <w:color w:val="000000"/>
        </w:rPr>
        <w:t>、</w:t>
      </w:r>
      <w:r>
        <w:rPr>
          <w:color w:val="000000"/>
          <w:lang w:val="en-US"/>
        </w:rPr>
        <w:drawing>
          <wp:inline distT="0" distB="0" distL="114300" distR="114300">
            <wp:extent cx="400050" cy="257175"/>
            <wp:effectExtent l="0" t="0" r="0" b="8255"/>
            <wp:docPr id="78" name="图片 7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4" descr="IMG_257"/>
                    <pic:cNvPicPr>
                      <a:picLocks noChangeAspect="1"/>
                    </pic:cNvPicPr>
                  </pic:nvPicPr>
                  <pic:blipFill>
                    <a:blip r:embed="rId5"/>
                    <a:stretch>
                      <a:fillRect/>
                    </a:stretch>
                  </pic:blipFill>
                  <pic:spPr>
                    <a:xfrm>
                      <a:off x="0" y="0"/>
                      <a:ext cx="400050" cy="257175"/>
                    </a:xfrm>
                    <a:prstGeom prst="rect">
                      <a:avLst/>
                    </a:prstGeom>
                    <a:noFill/>
                    <a:ln w="9525">
                      <a:noFill/>
                    </a:ln>
                  </pic:spPr>
                </pic:pic>
              </a:graphicData>
            </a:graphic>
          </wp:inline>
        </w:drawing>
      </w:r>
      <w:r>
        <w:rPr>
          <w:rFonts w:hint="eastAsia" w:ascii="宋体" w:hAnsi="宋体" w:eastAsia="宋体" w:cs="宋体"/>
          <w:color w:val="000000"/>
        </w:rPr>
        <w:t>、</w:t>
      </w:r>
      <w:r>
        <w:rPr>
          <w:color w:val="000000"/>
          <w:lang w:val="en-US"/>
        </w:rPr>
        <w:drawing>
          <wp:inline distT="0" distB="0" distL="114300" distR="114300">
            <wp:extent cx="400050" cy="257175"/>
            <wp:effectExtent l="0" t="0" r="0" b="8255"/>
            <wp:docPr id="73" name="图片 7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5" descr="IMG_258"/>
                    <pic:cNvPicPr>
                      <a:picLocks noChangeAspect="1"/>
                    </pic:cNvPicPr>
                  </pic:nvPicPr>
                  <pic:blipFill>
                    <a:blip r:embed="rId6"/>
                    <a:stretch>
                      <a:fillRect/>
                    </a:stretch>
                  </pic:blipFill>
                  <pic:spPr>
                    <a:xfrm>
                      <a:off x="0" y="0"/>
                      <a:ext cx="400050" cy="257175"/>
                    </a:xfrm>
                    <a:prstGeom prst="rect">
                      <a:avLst/>
                    </a:prstGeom>
                    <a:noFill/>
                    <a:ln w="9525">
                      <a:noFill/>
                    </a:ln>
                  </pic:spPr>
                </pic:pic>
              </a:graphicData>
            </a:graphic>
          </wp:inline>
        </w:drawing>
      </w:r>
      <w:r>
        <w:rPr>
          <w:rFonts w:hint="eastAsia" w:ascii="宋体" w:hAnsi="宋体" w:eastAsia="宋体" w:cs="宋体"/>
          <w:color w:val="000000"/>
        </w:rPr>
        <w:t>、</w:t>
      </w:r>
      <w:r>
        <w:rPr>
          <w:color w:val="000000"/>
          <w:lang w:val="en-US"/>
        </w:rPr>
        <w:drawing>
          <wp:inline distT="0" distB="0" distL="114300" distR="114300">
            <wp:extent cx="400050" cy="257175"/>
            <wp:effectExtent l="0" t="0" r="0" b="8255"/>
            <wp:docPr id="74" name="图片 7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6" descr="IMG_259"/>
                    <pic:cNvPicPr>
                      <a:picLocks noChangeAspect="1"/>
                    </pic:cNvPicPr>
                  </pic:nvPicPr>
                  <pic:blipFill>
                    <a:blip r:embed="rId7"/>
                    <a:stretch>
                      <a:fillRect/>
                    </a:stretch>
                  </pic:blipFill>
                  <pic:spPr>
                    <a:xfrm>
                      <a:off x="0" y="0"/>
                      <a:ext cx="400050" cy="257175"/>
                    </a:xfrm>
                    <a:prstGeom prst="rect">
                      <a:avLst/>
                    </a:prstGeom>
                    <a:noFill/>
                    <a:ln w="9525">
                      <a:noFill/>
                    </a:ln>
                  </pic:spPr>
                </pic:pic>
              </a:graphicData>
            </a:graphic>
          </wp:inline>
        </w:drawing>
      </w:r>
      <w:r>
        <w:rPr>
          <w:rFonts w:hint="eastAsia" w:ascii="宋体" w:hAnsi="宋体" w:eastAsia="宋体" w:cs="宋体"/>
          <w:color w:val="000000"/>
        </w:rPr>
        <w:t>、</w:t>
      </w:r>
      <w:r>
        <w:rPr>
          <w:color w:val="000000"/>
          <w:lang w:val="en-US"/>
        </w:rPr>
        <w:drawing>
          <wp:inline distT="0" distB="0" distL="114300" distR="114300">
            <wp:extent cx="695325" cy="257175"/>
            <wp:effectExtent l="0" t="0" r="9525" b="8255"/>
            <wp:docPr id="75" name="图片 7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7" descr="IMG_260"/>
                    <pic:cNvPicPr>
                      <a:picLocks noChangeAspect="1"/>
                    </pic:cNvPicPr>
                  </pic:nvPicPr>
                  <pic:blipFill>
                    <a:blip r:embed="rId8"/>
                    <a:stretch>
                      <a:fillRect/>
                    </a:stretch>
                  </pic:blipFill>
                  <pic:spPr>
                    <a:xfrm>
                      <a:off x="0" y="0"/>
                      <a:ext cx="695325" cy="257175"/>
                    </a:xfrm>
                    <a:prstGeom prst="rect">
                      <a:avLst/>
                    </a:prstGeom>
                    <a:noFill/>
                    <a:ln w="9525">
                      <a:noFill/>
                    </a:ln>
                  </pic:spPr>
                </pic:pic>
              </a:graphicData>
            </a:graphic>
          </wp:inline>
        </w:drawing>
      </w:r>
      <w:r>
        <w:rPr>
          <w:rFonts w:hint="eastAsia" w:ascii="宋体" w:hAnsi="宋体" w:eastAsia="宋体" w:cs="宋体"/>
          <w:color w:val="000000"/>
        </w:rPr>
        <w:t>、</w:t>
      </w:r>
      <w:r>
        <w:rPr>
          <w:color w:val="000000"/>
          <w:lang w:val="en-US"/>
        </w:rPr>
        <w:drawing>
          <wp:inline distT="0" distB="0" distL="114300" distR="114300">
            <wp:extent cx="695325" cy="257175"/>
            <wp:effectExtent l="0" t="0" r="9525" b="8255"/>
            <wp:docPr id="76" name="图片 78"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8" descr="IMG_261"/>
                    <pic:cNvPicPr>
                      <a:picLocks noChangeAspect="1"/>
                    </pic:cNvPicPr>
                  </pic:nvPicPr>
                  <pic:blipFill>
                    <a:blip r:embed="rId9"/>
                    <a:stretch>
                      <a:fillRect/>
                    </a:stretch>
                  </pic:blipFill>
                  <pic:spPr>
                    <a:xfrm>
                      <a:off x="0" y="0"/>
                      <a:ext cx="695325" cy="257175"/>
                    </a:xfrm>
                    <a:prstGeom prst="rect">
                      <a:avLst/>
                    </a:prstGeom>
                    <a:noFill/>
                    <a:ln w="9525">
                      <a:noFill/>
                    </a:ln>
                  </pic:spPr>
                </pic:pic>
              </a:graphicData>
            </a:graphic>
          </wp:inline>
        </w:drawing>
      </w:r>
      <w:r>
        <w:rPr>
          <w:rFonts w:hint="eastAsia" w:ascii="宋体" w:hAnsi="宋体" w:eastAsia="宋体" w:cs="宋体"/>
          <w:color w:val="000000"/>
        </w:rPr>
        <w:t>、</w:t>
      </w:r>
      <w:r>
        <w:rPr>
          <w:color w:val="000000"/>
          <w:lang w:val="en-US"/>
        </w:rPr>
        <w:drawing>
          <wp:inline distT="0" distB="0" distL="114300" distR="114300">
            <wp:extent cx="695325" cy="257175"/>
            <wp:effectExtent l="0" t="0" r="9525" b="8255"/>
            <wp:docPr id="80" name="图片 79"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79" descr="IMG_262"/>
                    <pic:cNvPicPr>
                      <a:picLocks noChangeAspect="1"/>
                    </pic:cNvPicPr>
                  </pic:nvPicPr>
                  <pic:blipFill>
                    <a:blip r:embed="rId10"/>
                    <a:stretch>
                      <a:fillRect/>
                    </a:stretch>
                  </pic:blipFill>
                  <pic:spPr>
                    <a:xfrm>
                      <a:off x="0" y="0"/>
                      <a:ext cx="695325" cy="257175"/>
                    </a:xfrm>
                    <a:prstGeom prst="rect">
                      <a:avLst/>
                    </a:prstGeom>
                    <a:noFill/>
                    <a:ln w="9525">
                      <a:noFill/>
                    </a:ln>
                  </pic:spPr>
                </pic:pic>
              </a:graphicData>
            </a:graphic>
          </wp:inline>
        </w:drawing>
      </w:r>
      <w:r>
        <w:rPr>
          <w:rFonts w:hint="eastAsia" w:ascii="宋体" w:hAnsi="宋体" w:eastAsia="宋体" w:cs="宋体"/>
          <w:color w:val="000000"/>
        </w:rPr>
        <w:t>、</w:t>
      </w:r>
      <w:r>
        <w:rPr>
          <w:color w:val="000000"/>
          <w:lang w:val="en-US"/>
        </w:rPr>
        <w:drawing>
          <wp:inline distT="0" distB="0" distL="114300" distR="114300">
            <wp:extent cx="695325" cy="257175"/>
            <wp:effectExtent l="0" t="0" r="9525" b="8255"/>
            <wp:docPr id="81" name="图片 80"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0" descr="IMG_263"/>
                    <pic:cNvPicPr>
                      <a:picLocks noChangeAspect="1"/>
                    </pic:cNvPicPr>
                  </pic:nvPicPr>
                  <pic:blipFill>
                    <a:blip r:embed="rId11"/>
                    <a:stretch>
                      <a:fillRect/>
                    </a:stretch>
                  </pic:blipFill>
                  <pic:spPr>
                    <a:xfrm>
                      <a:off x="0" y="0"/>
                      <a:ext cx="695325" cy="257175"/>
                    </a:xfrm>
                    <a:prstGeom prst="rect">
                      <a:avLst/>
                    </a:prstGeom>
                    <a:noFill/>
                    <a:ln w="9525">
                      <a:noFill/>
                    </a:ln>
                  </pic:spPr>
                </pic:pic>
              </a:graphicData>
            </a:graphic>
          </wp:inline>
        </w:drawing>
      </w:r>
      <w:r>
        <w:rPr>
          <w:rFonts w:hint="eastAsia" w:ascii="宋体" w:hAnsi="宋体" w:eastAsia="宋体" w:cs="宋体"/>
          <w:color w:val="000000"/>
        </w:rPr>
        <w:t>（</w:t>
      </w:r>
      <w:r>
        <w:rPr>
          <w:color w:val="000000"/>
          <w:lang w:val="en-US"/>
        </w:rPr>
        <w:t xml:space="preserve"> </w:t>
      </w:r>
      <w:r>
        <w:rPr>
          <w:color w:val="000000"/>
          <w:lang w:val="en-US"/>
        </w:rPr>
        <w:drawing>
          <wp:inline distT="0" distB="0" distL="114300" distR="114300">
            <wp:extent cx="371475" cy="180975"/>
            <wp:effectExtent l="0" t="0" r="9525" b="7620"/>
            <wp:docPr id="82" name="图片 81"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1" descr="IMG_264"/>
                    <pic:cNvPicPr>
                      <a:picLocks noChangeAspect="1"/>
                    </pic:cNvPicPr>
                  </pic:nvPicPr>
                  <pic:blipFill>
                    <a:blip r:embed="rId12"/>
                    <a:stretch>
                      <a:fillRect/>
                    </a:stretch>
                  </pic:blipFill>
                  <pic:spPr>
                    <a:xfrm>
                      <a:off x="0" y="0"/>
                      <a:ext cx="371475" cy="180975"/>
                    </a:xfrm>
                    <a:prstGeom prst="rect">
                      <a:avLst/>
                    </a:prstGeom>
                    <a:noFill/>
                    <a:ln w="9525">
                      <a:noFill/>
                    </a:ln>
                  </pic:spPr>
                </pic:pic>
              </a:graphicData>
            </a:graphic>
          </wp:inline>
        </w:drawing>
      </w:r>
      <w:r>
        <w:rPr>
          <w:rFonts w:hint="eastAsia" w:ascii="宋体" w:hAnsi="宋体" w:eastAsia="宋体" w:cs="宋体"/>
          <w:color w:val="000000"/>
          <w:lang w:eastAsia="zh-CN"/>
        </w:rPr>
        <w:t>，</w:t>
      </w:r>
      <w:r>
        <w:rPr>
          <w:color w:val="000000"/>
          <w:lang w:val="en-US"/>
        </w:rPr>
        <w:drawing>
          <wp:inline distT="0" distB="0" distL="114300" distR="114300">
            <wp:extent cx="352425" cy="180975"/>
            <wp:effectExtent l="0" t="0" r="9525" b="7620"/>
            <wp:docPr id="87" name="图片 82"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2" descr="IMG_265"/>
                    <pic:cNvPicPr>
                      <a:picLocks noChangeAspect="1"/>
                    </pic:cNvPicPr>
                  </pic:nvPicPr>
                  <pic:blipFill>
                    <a:blip r:embed="rId13"/>
                    <a:stretch>
                      <a:fillRect/>
                    </a:stretch>
                  </pic:blipFill>
                  <pic:spPr>
                    <a:xfrm>
                      <a:off x="0" y="0"/>
                      <a:ext cx="352425" cy="180975"/>
                    </a:xfrm>
                    <a:prstGeom prst="rect">
                      <a:avLst/>
                    </a:prstGeom>
                    <a:noFill/>
                    <a:ln w="9525">
                      <a:noFill/>
                    </a:ln>
                  </pic:spPr>
                </pic:pic>
              </a:graphicData>
            </a:graphic>
          </wp:inline>
        </w:drawing>
      </w:r>
      <w:r>
        <w:rPr>
          <w:rFonts w:hint="eastAsia" w:ascii="宋体" w:hAnsi="宋体" w:eastAsia="宋体" w:cs="宋体"/>
          <w:color w:val="000000"/>
        </w:rPr>
        <w:t>）</w:t>
      </w:r>
      <w:r>
        <w:rPr>
          <w:rFonts w:hint="eastAsia" w:ascii="仿宋" w:hAnsi="仿宋" w:eastAsia="仿宋" w:cs="仿宋"/>
          <w:color w:val="000000"/>
          <w:sz w:val="24"/>
          <w:szCs w:val="24"/>
          <w:lang w:eastAsia="ko"/>
        </w:rPr>
        <w:t>的求解.</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（7）掌握不等式解集的区间表示.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3．函数</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（1）理解函数、自变量、定义域、函数值、值域、解析法、单调性、增函数、减函数、单调区间、增区间、减区间、对称轴、对称中心、奇偶性、奇函数、偶函数、非奇非偶函数、分段函数的概念.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（2）掌握函数定义域的求解.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（3）了解函数概念中两个要素的运用.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（4）了解平面内任意点的对称点的坐标特征.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（5）掌握函数单调性与奇偶性的判断.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4．指数函数与对数函数</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（1）掌握实数指数幂的运算法则.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（2）理解幂函数、指数函数、对数、对数的底、真数、常用对数、自然对数、对数函数的概念.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lang w:eastAsia="ko"/>
        </w:rPr>
        <w:t>（3）了解常见幂函数</w:t>
      </w:r>
      <w:r>
        <w:rPr>
          <w:color w:val="000000"/>
          <w:lang w:val="en-US"/>
        </w:rPr>
        <w:drawing>
          <wp:inline distT="0" distB="0" distL="114300" distR="114300">
            <wp:extent cx="381000" cy="161925"/>
            <wp:effectExtent l="0" t="0" r="0" b="8255"/>
            <wp:docPr id="83" name="图片 83"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IMG_266"/>
                    <pic:cNvPicPr>
                      <a:picLocks noChangeAspect="1"/>
                    </pic:cNvPicPr>
                  </pic:nvPicPr>
                  <pic:blipFill>
                    <a:blip r:embed="rId14"/>
                    <a:stretch>
                      <a:fillRect/>
                    </a:stretch>
                  </pic:blipFill>
                  <pic:spPr>
                    <a:xfrm>
                      <a:off x="0" y="0"/>
                      <a:ext cx="381000" cy="161925"/>
                    </a:xfrm>
                    <a:prstGeom prst="rect">
                      <a:avLst/>
                    </a:prstGeom>
                    <a:noFill/>
                    <a:ln w="9525">
                      <a:noFill/>
                    </a:ln>
                  </pic:spPr>
                </pic:pic>
              </a:graphicData>
            </a:graphic>
          </wp:inline>
        </w:drawing>
      </w:r>
      <w:r>
        <w:rPr>
          <w:rFonts w:hint="eastAsia" w:ascii="宋体" w:hAnsi="宋体" w:eastAsia="宋体" w:cs="宋体"/>
          <w:color w:val="000000"/>
        </w:rPr>
        <w:t>、</w:t>
      </w:r>
      <w:r>
        <w:rPr>
          <w:color w:val="000000"/>
          <w:lang w:val="en-US"/>
        </w:rPr>
        <w:drawing>
          <wp:inline distT="0" distB="0" distL="114300" distR="114300">
            <wp:extent cx="447675" cy="342900"/>
            <wp:effectExtent l="0" t="0" r="9525" b="0"/>
            <wp:docPr id="79" name="图片 84"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84" descr="IMG_267"/>
                    <pic:cNvPicPr>
                      <a:picLocks noChangeAspect="1"/>
                    </pic:cNvPicPr>
                  </pic:nvPicPr>
                  <pic:blipFill>
                    <a:blip r:embed="rId15"/>
                    <a:stretch>
                      <a:fillRect/>
                    </a:stretch>
                  </pic:blipFill>
                  <pic:spPr>
                    <a:xfrm>
                      <a:off x="0" y="0"/>
                      <a:ext cx="447675" cy="342900"/>
                    </a:xfrm>
                    <a:prstGeom prst="rect">
                      <a:avLst/>
                    </a:prstGeom>
                    <a:noFill/>
                    <a:ln w="9525">
                      <a:noFill/>
                    </a:ln>
                  </pic:spPr>
                </pic:pic>
              </a:graphicData>
            </a:graphic>
          </wp:inline>
        </w:drawing>
      </w:r>
      <w:r>
        <w:rPr>
          <w:rFonts w:hint="eastAsia" w:ascii="宋体" w:hAnsi="宋体" w:eastAsia="宋体" w:cs="宋体"/>
          <w:color w:val="000000"/>
        </w:rPr>
        <w:t>、</w:t>
      </w:r>
      <w:r>
        <w:rPr>
          <w:color w:val="000000"/>
          <w:lang w:val="en-US"/>
        </w:rPr>
        <w:drawing>
          <wp:inline distT="0" distB="0" distL="114300" distR="114300">
            <wp:extent cx="428625" cy="238125"/>
            <wp:effectExtent l="0" t="0" r="9525" b="8255"/>
            <wp:docPr id="84" name="图片 85"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5" descr="IMG_268"/>
                    <pic:cNvPicPr>
                      <a:picLocks noChangeAspect="1"/>
                    </pic:cNvPicPr>
                  </pic:nvPicPr>
                  <pic:blipFill>
                    <a:blip r:embed="rId16"/>
                    <a:stretch>
                      <a:fillRect/>
                    </a:stretch>
                  </pic:blipFill>
                  <pic:spPr>
                    <a:xfrm>
                      <a:off x="0" y="0"/>
                      <a:ext cx="428625" cy="238125"/>
                    </a:xfrm>
                    <a:prstGeom prst="rect">
                      <a:avLst/>
                    </a:prstGeom>
                    <a:noFill/>
                    <a:ln w="9525">
                      <a:noFill/>
                    </a:ln>
                  </pic:spPr>
                </pic:pic>
              </a:graphicData>
            </a:graphic>
          </wp:inline>
        </w:drawing>
      </w:r>
      <w:r>
        <w:rPr>
          <w:rFonts w:hint="eastAsia" w:ascii="宋体" w:hAnsi="宋体" w:eastAsia="宋体" w:cs="宋体"/>
          <w:color w:val="000000"/>
        </w:rPr>
        <w:t>、</w:t>
      </w:r>
      <w:r>
        <w:rPr>
          <w:color w:val="000000"/>
          <w:lang w:val="en-US"/>
        </w:rPr>
        <w:drawing>
          <wp:inline distT="0" distB="0" distL="114300" distR="114300">
            <wp:extent cx="428625" cy="238125"/>
            <wp:effectExtent l="0" t="0" r="9525" b="8255"/>
            <wp:docPr id="85" name="图片 86"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6" descr="IMG_269"/>
                    <pic:cNvPicPr>
                      <a:picLocks noChangeAspect="1"/>
                    </pic:cNvPicPr>
                  </pic:nvPicPr>
                  <pic:blipFill>
                    <a:blip r:embed="rId17"/>
                    <a:stretch>
                      <a:fillRect/>
                    </a:stretch>
                  </pic:blipFill>
                  <pic:spPr>
                    <a:xfrm>
                      <a:off x="0" y="0"/>
                      <a:ext cx="428625" cy="238125"/>
                    </a:xfrm>
                    <a:prstGeom prst="rect">
                      <a:avLst/>
                    </a:prstGeom>
                    <a:noFill/>
                    <a:ln w="9525">
                      <a:noFill/>
                    </a:ln>
                  </pic:spPr>
                </pic:pic>
              </a:graphicData>
            </a:graphic>
          </wp:inline>
        </w:drawing>
      </w:r>
      <w:r>
        <w:rPr>
          <w:rFonts w:hint="eastAsia" w:ascii="宋体" w:hAnsi="宋体" w:eastAsia="宋体" w:cs="宋体"/>
          <w:color w:val="000000"/>
        </w:rPr>
        <w:t>、</w:t>
      </w:r>
      <w:r>
        <w:rPr>
          <w:color w:val="000000"/>
          <w:lang w:val="en-US"/>
        </w:rPr>
        <w:drawing>
          <wp:inline distT="0" distB="0" distL="114300" distR="114300">
            <wp:extent cx="466725" cy="219075"/>
            <wp:effectExtent l="0" t="0" r="9525" b="8890"/>
            <wp:docPr id="86" name="图片 87"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7" descr="IMG_270"/>
                    <pic:cNvPicPr>
                      <a:picLocks noChangeAspect="1"/>
                    </pic:cNvPicPr>
                  </pic:nvPicPr>
                  <pic:blipFill>
                    <a:blip r:embed="rId18"/>
                    <a:stretch>
                      <a:fillRect/>
                    </a:stretch>
                  </pic:blipFill>
                  <pic:spPr>
                    <a:xfrm>
                      <a:off x="0" y="0"/>
                      <a:ext cx="466725" cy="219075"/>
                    </a:xfrm>
                    <a:prstGeom prst="rect">
                      <a:avLst/>
                    </a:prstGeom>
                    <a:noFill/>
                    <a:ln w="9525">
                      <a:noFill/>
                    </a:ln>
                  </pic:spPr>
                </pic:pic>
              </a:graphicData>
            </a:graphic>
          </wp:inline>
        </w:drawing>
      </w:r>
      <w:r>
        <w:rPr>
          <w:rFonts w:hint="eastAsia" w:ascii="宋体" w:hAnsi="宋体" w:eastAsia="宋体" w:cs="宋体"/>
          <w:color w:val="000000"/>
        </w:rPr>
        <w:t>、</w:t>
      </w:r>
      <w:r>
        <w:rPr>
          <w:color w:val="000000"/>
          <w:lang w:val="en-US"/>
        </w:rPr>
        <w:drawing>
          <wp:inline distT="0" distB="0" distL="114300" distR="114300">
            <wp:extent cx="485775" cy="238125"/>
            <wp:effectExtent l="0" t="0" r="9525" b="8255"/>
            <wp:docPr id="88" name="图片 88"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IMG_271"/>
                    <pic:cNvPicPr>
                      <a:picLocks noChangeAspect="1"/>
                    </pic:cNvPicPr>
                  </pic:nvPicPr>
                  <pic:blipFill>
                    <a:blip r:embed="rId19"/>
                    <a:stretch>
                      <a:fillRect/>
                    </a:stretch>
                  </pic:blipFill>
                  <pic:spPr>
                    <a:xfrm>
                      <a:off x="0" y="0"/>
                      <a:ext cx="485775" cy="238125"/>
                    </a:xfrm>
                    <a:prstGeom prst="rect">
                      <a:avLst/>
                    </a:prstGeom>
                    <a:noFill/>
                    <a:ln w="9525">
                      <a:noFill/>
                    </a:ln>
                  </pic:spPr>
                </pic:pic>
              </a:graphicData>
            </a:graphic>
          </wp:inline>
        </w:drawing>
      </w:r>
      <w:r>
        <w:rPr>
          <w:rFonts w:hint="eastAsia" w:ascii="宋体" w:hAnsi="宋体" w:eastAsia="宋体" w:cs="宋体"/>
          <w:color w:val="000000"/>
        </w:rPr>
        <w:t>、</w:t>
      </w:r>
      <w:r>
        <w:rPr>
          <w:color w:val="000000"/>
          <w:lang w:val="en-US"/>
        </w:rPr>
        <w:drawing>
          <wp:inline distT="0" distB="0" distL="114300" distR="114300">
            <wp:extent cx="485775" cy="238125"/>
            <wp:effectExtent l="0" t="0" r="9525" b="8255"/>
            <wp:docPr id="104" name="图片 89"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89" descr="IMG_272"/>
                    <pic:cNvPicPr>
                      <a:picLocks noChangeAspect="1"/>
                    </pic:cNvPicPr>
                  </pic:nvPicPr>
                  <pic:blipFill>
                    <a:blip r:embed="rId20"/>
                    <a:stretch>
                      <a:fillRect/>
                    </a:stretch>
                  </pic:blipFill>
                  <pic:spPr>
                    <a:xfrm>
                      <a:off x="0" y="0"/>
                      <a:ext cx="485775" cy="238125"/>
                    </a:xfrm>
                    <a:prstGeom prst="rect">
                      <a:avLst/>
                    </a:prstGeom>
                    <a:noFill/>
                    <a:ln w="9525">
                      <a:noFill/>
                    </a:ln>
                  </pic:spPr>
                </pic:pic>
              </a:graphicData>
            </a:graphic>
          </wp:inline>
        </w:drawing>
      </w:r>
      <w:r>
        <w:rPr>
          <w:rFonts w:hint="eastAsia" w:ascii="仿宋" w:hAnsi="仿宋" w:eastAsia="仿宋" w:cs="仿宋"/>
          <w:color w:val="000000"/>
          <w:sz w:val="24"/>
          <w:szCs w:val="24"/>
          <w:lang w:eastAsia="ko"/>
        </w:rPr>
        <w:t>的图像与性质。</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（4）了解指数函数的图像与性质.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（5）掌握对数的基本性质.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（6）了解指数式与对数式的互化.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（7）了解常用对数与自然对数的记法.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（8）掌握积、商、幂的对数运算法则.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（9）了解对数函数的图像与性质.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5．三角函数</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（1）理解角、正角、负角、零角、任意角、象限角、界限角、终边相同的角、弧度角、角度制、弧度制的概念.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（2）了解象限角、界限角、终边相同的角的集合表示.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（3）掌握角度与弧度的互化.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（4）理解任意角的正弦函数、余弦函数、正切函数的概念.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（5）了解各象限角的正弦函数值、余弦函数值、正切函数值的正负号判断.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（6）掌握界限角的正弦函数值、余弦函数值、正切函数值.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（7）掌握同角正弦函数、余弦函数、正切函数的基本关系式.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（8）掌握含有正弦函数、余弦函数、正切函数的式子的化简与求值．</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（9）掌握任意角的正弦函数、余弦函数、正切函数的诱导公式的运用．</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（10）了解正弦函数、余弦函数的图像和性质．</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（11）掌握已知正弦函数值、余弦函数值、正切函数值求指定范围内特殊角的方法.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6．数列</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（1）理解数列、项、首项、项数、有穷数列、无穷数列、通项或一般项、通项公式的概念.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（2）了解数列通项公式的确定.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（3）理解等差数列、公差、等比数列、公比的概念.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（4）了解公差、公比、通项或一般项、前 n 项和的字母表示.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（5）掌握等差数列与等比数列的通项公式和前 n 项和公式的运用.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7．平面向量</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1）理解数量、向量、向量的模、零向量、单位向量、平行（共线）向量、相等向量、自由向量、负向量、向量的加法、和向量、向量的减法、差向量、向量的数乘、向量的线性运算、向量的坐标、两向量的夹角、向量的内积的概念.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（2）了解向量的坐标表示.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（3）了解向量数乘运算满足的法则.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（4）掌握向量的模的计算.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（5）掌握向量的线性运算、平行（共线）向量、垂直向量的坐标表示.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（6）了解两向量夹角的取值范围.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（7）掌握向量内积的坐标表示.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8．直线和圆的方程</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（1）掌握任意两点间的距离公式和线段中点的坐标公式.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（2）理解直线的倾斜角、斜率、横截距、纵截距、点斜式方程、斜截式方程、一般式方程、两直线平行、两直线垂直、两直线相交、两直线夹角的概念。</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（3）了解直线倾斜角的取值范围.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（4）掌握过任意两点的直线的斜率公式.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（5）掌握直线的点斜式方程、斜截式方程、一般式方程的确定.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（6）掌握两直线平行和两直线垂直的条件及运用.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（7）掌握两直线相交的交点坐标的计算.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（8）掌握两直线位置关系的判断.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（9）了解两直线夹角的取值范围.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（10）掌握点到直线的距离公式.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（11）理解圆、圆心、半径、圆的标准方程、圆的一般方程的概念.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（12）了解确定圆的条件.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（13）掌握圆的标准方程、一般方程的确定. </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 xml:space="preserve">（14）了解直线与圆的位置关系的判断. </w:t>
      </w:r>
    </w:p>
    <w:p>
      <w:pPr>
        <w:pStyle w:val="2"/>
        <w:keepNext w:val="0"/>
        <w:keepLines w:val="0"/>
        <w:widowControl/>
        <w:suppressLineNumbers w:val="0"/>
        <w:jc w:val="center"/>
      </w:pPr>
      <w:r>
        <w:rPr>
          <w:rStyle w:val="5"/>
          <w:rFonts w:hint="eastAsia" w:ascii="宋体" w:hAnsi="宋体" w:eastAsia="宋体" w:cs="宋体"/>
          <w:color w:val="000000"/>
          <w:sz w:val="36"/>
          <w:szCs w:val="36"/>
        </w:rPr>
        <w:t>第三部分</w:t>
      </w:r>
      <w:r>
        <w:rPr>
          <w:rStyle w:val="5"/>
          <w:color w:val="000000"/>
          <w:sz w:val="36"/>
          <w:szCs w:val="36"/>
          <w:lang w:val="en-US"/>
        </w:rPr>
        <w:t xml:space="preserve"> </w:t>
      </w:r>
      <w:r>
        <w:rPr>
          <w:rStyle w:val="5"/>
          <w:rFonts w:hint="eastAsia" w:ascii="宋体" w:hAnsi="宋体" w:eastAsia="宋体" w:cs="宋体"/>
          <w:color w:val="000000"/>
          <w:sz w:val="36"/>
          <w:szCs w:val="36"/>
        </w:rPr>
        <w:t>英语</w:t>
      </w:r>
    </w:p>
    <w:p>
      <w:pPr>
        <w:pStyle w:val="2"/>
        <w:keepNext w:val="0"/>
        <w:keepLines w:val="0"/>
        <w:widowControl/>
        <w:suppressLineNumbers w:val="0"/>
      </w:pPr>
      <w:r>
        <w:rPr>
          <w:rStyle w:val="5"/>
          <w:rFonts w:hint="eastAsia" w:ascii="宋体" w:hAnsi="宋体" w:eastAsia="宋体" w:cs="宋体"/>
          <w:color w:val="000000"/>
          <w:sz w:val="28"/>
          <w:szCs w:val="28"/>
        </w:rPr>
        <w:t>（一）考试目标和要求</w:t>
      </w:r>
    </w:p>
    <w:p>
      <w:pPr>
        <w:pStyle w:val="2"/>
        <w:keepNext w:val="0"/>
        <w:keepLines w:val="0"/>
        <w:widowControl/>
        <w:suppressLineNumbers w:val="0"/>
        <w:spacing w:line="360" w:lineRule="auto"/>
        <w:ind w:left="0" w:firstLine="480"/>
        <w:jc w:val="left"/>
      </w:pPr>
      <w:r>
        <w:rPr>
          <w:rFonts w:hint="eastAsia" w:ascii="仿宋" w:hAnsi="仿宋" w:eastAsia="仿宋" w:cs="仿宋"/>
          <w:color w:val="000000"/>
          <w:sz w:val="24"/>
          <w:szCs w:val="24"/>
        </w:rPr>
        <w:t>英语部分的考试要求是测试考生的英语基础知识及其应用的能力；测试考生的英语阅读理解、判断和推理的能力。</w:t>
      </w:r>
    </w:p>
    <w:p>
      <w:pPr>
        <w:pStyle w:val="2"/>
        <w:keepNext w:val="0"/>
        <w:keepLines w:val="0"/>
        <w:widowControl/>
        <w:suppressLineNumbers w:val="0"/>
        <w:spacing w:line="360" w:lineRule="auto"/>
        <w:jc w:val="left"/>
      </w:pPr>
      <w:r>
        <w:rPr>
          <w:rStyle w:val="5"/>
          <w:rFonts w:hint="eastAsia" w:ascii="宋体" w:hAnsi="宋体" w:eastAsia="宋体" w:cs="宋体"/>
          <w:color w:val="000000"/>
          <w:sz w:val="28"/>
          <w:szCs w:val="28"/>
        </w:rPr>
        <w:t>（二）考试范围和内容</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（一）词汇：掌握《中等职业学校英语教学大纲》基础模块较高要求部分的词汇。（二）语法：掌握下列语法项目的形式和意义。</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1．名词：名词所有格；名词的单、复数。</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2．代词：人称代词、物主代词、反身代词和不定代词。</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3．数词：基数词和序数词。</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4．介词：常用介词和介词短语。</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5．冠词：不定冠词和定冠词。</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6．连词：常用连词和连词短语。</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7．形容词：形容词的比较级和最高级。</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8．副词：副词的比较级和最高级。</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9．动词：系动词、行为动词、助动词和情态动词。</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10．时态：一般现在时、一般过去时、一般将来时、现在进行时和现在完成时。</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11．被动语态：一般现在时的被动语态、一般过去时的被动语态和一般将来时的被动语态。</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12．非谓语动词：动词的不定式、动词的现在分词和动词的过去分词。</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13．句子种类：陈述句、疑问句、祈使句和感叹句。</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14．“There be”句型。</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15．“it”作形式主语和形式宾语。</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16．主从复合句：</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（1）宾语从句。</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（2）状语从句。</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（3）定语从句。</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（4）主语从句和表语从句。</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（三）阅读理解</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1．理解文章的具体信息。</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2．理解文章的主旨、要义和作者的意图。</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3．根据文章的具体信息进行准确的判断和推理。</w:t>
      </w:r>
    </w:p>
    <w:p>
      <w:pPr>
        <w:pStyle w:val="2"/>
        <w:keepNext w:val="0"/>
        <w:keepLines w:val="0"/>
        <w:widowControl/>
        <w:suppressLineNumbers w:val="0"/>
        <w:spacing w:line="360" w:lineRule="auto"/>
        <w:jc w:val="left"/>
      </w:pPr>
      <w:r>
        <w:rPr>
          <w:rFonts w:hint="eastAsia" w:ascii="仿宋" w:hAnsi="仿宋" w:eastAsia="仿宋" w:cs="仿宋"/>
          <w:color w:val="000000"/>
          <w:sz w:val="24"/>
          <w:szCs w:val="24"/>
        </w:rPr>
        <w:t>4. 根据文章上下文、构词法推断生词的词义。</w:t>
      </w:r>
    </w:p>
    <w:p>
      <w:pPr>
        <w:pStyle w:val="2"/>
        <w:keepNext w:val="0"/>
        <w:keepLines w:val="0"/>
        <w:widowControl/>
        <w:suppressLineNumbers w:val="0"/>
        <w:ind w:left="0" w:firstLine="555"/>
      </w:pPr>
      <w:r>
        <w:rPr>
          <w:rStyle w:val="5"/>
          <w:rFonts w:hint="eastAsia" w:ascii="宋体" w:hAnsi="宋体" w:eastAsia="宋体" w:cs="宋体"/>
          <w:color w:val="000000"/>
          <w:sz w:val="28"/>
          <w:szCs w:val="28"/>
        </w:rPr>
        <w:t>四、考试样卷（见附件）</w:t>
      </w:r>
    </w:p>
    <w:p>
      <w:pPr>
        <w:rPr>
          <w:rStyle w:val="5"/>
          <w:rFonts w:hint="eastAsia" w:ascii="宋体" w:hAnsi="宋体" w:eastAsia="宋体" w:cs="宋体"/>
          <w:color w:val="000000"/>
          <w:sz w:val="28"/>
          <w:szCs w:val="28"/>
        </w:rPr>
      </w:pPr>
      <w:r>
        <w:rPr>
          <w:rStyle w:val="5"/>
          <w:rFonts w:hint="eastAsia" w:ascii="宋体" w:hAnsi="宋体" w:eastAsia="宋体" w:cs="宋体"/>
          <w:color w:val="000000"/>
          <w:sz w:val="28"/>
          <w:szCs w:val="28"/>
        </w:rPr>
        <w:br w:type="page"/>
      </w:r>
    </w:p>
    <w:p>
      <w:pPr>
        <w:pStyle w:val="2"/>
        <w:keepNext w:val="0"/>
        <w:keepLines w:val="0"/>
        <w:widowControl/>
        <w:suppressLineNumbers w:val="0"/>
        <w:ind w:left="0" w:firstLine="555"/>
      </w:pPr>
      <w:r>
        <w:rPr>
          <w:rStyle w:val="5"/>
          <w:rFonts w:hint="eastAsia" w:ascii="宋体" w:hAnsi="宋体" w:eastAsia="宋体" w:cs="宋体"/>
          <w:color w:val="000000"/>
          <w:sz w:val="28"/>
          <w:szCs w:val="28"/>
        </w:rPr>
        <w:t>附件</w:t>
      </w:r>
    </w:p>
    <w:p>
      <w:pPr>
        <w:pStyle w:val="2"/>
        <w:keepNext w:val="0"/>
        <w:keepLines w:val="0"/>
        <w:widowControl/>
        <w:suppressLineNumbers w:val="0"/>
        <w:spacing w:line="375" w:lineRule="atLeast"/>
        <w:jc w:val="center"/>
      </w:pPr>
      <w:r>
        <w:rPr>
          <w:rStyle w:val="5"/>
          <w:rFonts w:hint="eastAsia" w:ascii="宋体" w:hAnsi="宋体" w:eastAsia="宋体" w:cs="宋体"/>
          <w:color w:val="000000"/>
          <w:sz w:val="43"/>
          <w:szCs w:val="43"/>
        </w:rPr>
        <w:t>长江工程职业技术学院</w:t>
      </w:r>
      <w:r>
        <w:rPr>
          <w:rStyle w:val="5"/>
          <w:rFonts w:ascii="Times New Roman" w:hAnsi="Times New Roman" w:cs="Times New Roman"/>
          <w:color w:val="000000"/>
          <w:sz w:val="43"/>
          <w:szCs w:val="43"/>
          <w:lang w:val="en-US"/>
        </w:rPr>
        <w:t>2023</w:t>
      </w:r>
      <w:r>
        <w:rPr>
          <w:rStyle w:val="5"/>
          <w:rFonts w:hint="eastAsia" w:ascii="宋体" w:hAnsi="宋体" w:eastAsia="宋体" w:cs="宋体"/>
          <w:color w:val="000000"/>
          <w:sz w:val="43"/>
          <w:szCs w:val="43"/>
        </w:rPr>
        <w:t>年高职单招考试</w:t>
      </w:r>
    </w:p>
    <w:p>
      <w:pPr>
        <w:pStyle w:val="2"/>
        <w:keepNext w:val="0"/>
        <w:keepLines w:val="0"/>
        <w:widowControl/>
        <w:suppressLineNumbers w:val="0"/>
        <w:jc w:val="center"/>
      </w:pPr>
      <w:r>
        <w:rPr>
          <w:rStyle w:val="5"/>
          <w:rFonts w:hint="eastAsia" w:ascii="宋体" w:hAnsi="宋体" w:eastAsia="宋体" w:cs="宋体"/>
          <w:color w:val="000000"/>
          <w:sz w:val="43"/>
          <w:szCs w:val="43"/>
        </w:rPr>
        <w:t>文化素质考试样卷</w:t>
      </w:r>
    </w:p>
    <w:tbl>
      <w:tblPr>
        <w:tblW w:w="6857"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25"/>
        <w:gridCol w:w="1090"/>
        <w:gridCol w:w="1090"/>
        <w:gridCol w:w="1090"/>
        <w:gridCol w:w="1372"/>
        <w:gridCol w:w="1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01" w:hRule="atLeast"/>
          <w:tblCellSpacing w:w="0" w:type="dxa"/>
          <w:jc w:val="center"/>
        </w:trPr>
        <w:tc>
          <w:tcPr>
            <w:tcW w:w="112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109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bdr w:val="none" w:color="auto" w:sz="0" w:space="0"/>
              </w:rPr>
              <w:t>语文</w:t>
            </w:r>
          </w:p>
        </w:tc>
        <w:tc>
          <w:tcPr>
            <w:tcW w:w="109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bdr w:val="none" w:color="auto" w:sz="0" w:space="0"/>
              </w:rPr>
              <w:t>数学</w:t>
            </w:r>
          </w:p>
        </w:tc>
        <w:tc>
          <w:tcPr>
            <w:tcW w:w="109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bdr w:val="none" w:color="auto" w:sz="0" w:space="0"/>
              </w:rPr>
              <w:t>英语</w:t>
            </w:r>
          </w:p>
        </w:tc>
        <w:tc>
          <w:tcPr>
            <w:tcW w:w="1372"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bdr w:val="none" w:color="auto" w:sz="0" w:space="0"/>
              </w:rPr>
              <w:t>总分</w:t>
            </w:r>
          </w:p>
        </w:tc>
        <w:tc>
          <w:tcPr>
            <w:tcW w:w="109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bdr w:val="none" w:color="auto" w:sz="0" w:space="0"/>
              </w:rPr>
              <w:t>登分人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blCellSpacing w:w="0" w:type="dxa"/>
          <w:jc w:val="center"/>
        </w:trPr>
        <w:tc>
          <w:tcPr>
            <w:tcW w:w="11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bdr w:val="none" w:color="auto" w:sz="0" w:space="0"/>
              </w:rPr>
              <w:t>满分</w:t>
            </w:r>
          </w:p>
        </w:tc>
        <w:tc>
          <w:tcPr>
            <w:tcW w:w="10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default" w:ascii="Times New Roman" w:hAnsi="Times New Roman" w:cs="Times New Roman"/>
                <w:color w:val="000000"/>
                <w:bdr w:val="none" w:color="auto" w:sz="0" w:space="0"/>
              </w:rPr>
              <w:t>80</w:t>
            </w:r>
          </w:p>
        </w:tc>
        <w:tc>
          <w:tcPr>
            <w:tcW w:w="10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default" w:ascii="Times New Roman" w:hAnsi="Times New Roman" w:cs="Times New Roman"/>
                <w:color w:val="000000"/>
                <w:bdr w:val="none" w:color="auto" w:sz="0" w:space="0"/>
              </w:rPr>
              <w:t>80</w:t>
            </w:r>
          </w:p>
        </w:tc>
        <w:tc>
          <w:tcPr>
            <w:tcW w:w="10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default" w:ascii="Times New Roman" w:hAnsi="Times New Roman" w:cs="Times New Roman"/>
                <w:color w:val="000000"/>
                <w:bdr w:val="none" w:color="auto" w:sz="0" w:space="0"/>
              </w:rPr>
              <w:t>40</w:t>
            </w:r>
          </w:p>
        </w:tc>
        <w:tc>
          <w:tcPr>
            <w:tcW w:w="137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default" w:ascii="Times New Roman" w:hAnsi="Times New Roman" w:cs="Times New Roman"/>
                <w:color w:val="000000"/>
                <w:bdr w:val="none" w:color="auto" w:sz="0" w:space="0"/>
              </w:rPr>
              <w:t>200</w:t>
            </w:r>
          </w:p>
        </w:tc>
        <w:tc>
          <w:tcPr>
            <w:tcW w:w="1090" w:type="dxa"/>
            <w:vMerge w:val="restar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0" w:hRule="atLeast"/>
          <w:tblCellSpacing w:w="0" w:type="dxa"/>
          <w:jc w:val="center"/>
        </w:trPr>
        <w:tc>
          <w:tcPr>
            <w:tcW w:w="11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bdr w:val="none" w:color="auto" w:sz="0" w:space="0"/>
              </w:rPr>
              <w:t>得分</w:t>
            </w:r>
          </w:p>
        </w:tc>
        <w:tc>
          <w:tcPr>
            <w:tcW w:w="109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109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109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137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109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8" w:hRule="atLeast"/>
          <w:tblCellSpacing w:w="0" w:type="dxa"/>
          <w:jc w:val="center"/>
        </w:trPr>
        <w:tc>
          <w:tcPr>
            <w:tcW w:w="11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bdr w:val="none" w:color="auto" w:sz="0" w:space="0"/>
              </w:rPr>
              <w:t>判分人</w:t>
            </w:r>
          </w:p>
        </w:tc>
        <w:tc>
          <w:tcPr>
            <w:tcW w:w="109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109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109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137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109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bl>
    <w:p>
      <w:pPr>
        <w:pStyle w:val="2"/>
        <w:keepNext w:val="0"/>
        <w:keepLines w:val="0"/>
        <w:widowControl/>
        <w:suppressLineNumbers w:val="0"/>
        <w:spacing w:before="0" w:beforeAutospacing="0" w:after="0" w:afterAutospacing="0" w:line="360" w:lineRule="auto"/>
        <w:ind w:left="0" w:right="120"/>
        <w:jc w:val="center"/>
      </w:pPr>
      <w:r>
        <w:rPr>
          <w:rStyle w:val="5"/>
          <w:rFonts w:ascii="黑体" w:hAnsi="宋体" w:eastAsia="黑体" w:cs="黑体"/>
          <w:color w:val="000000"/>
          <w:sz w:val="36"/>
          <w:szCs w:val="36"/>
        </w:rPr>
        <w:t>语文样题（共</w:t>
      </w:r>
      <w:r>
        <w:rPr>
          <w:rStyle w:val="5"/>
          <w:rFonts w:hint="default" w:ascii="Times New Roman" w:hAnsi="Times New Roman" w:cs="Times New Roman"/>
          <w:color w:val="000000"/>
          <w:sz w:val="36"/>
          <w:szCs w:val="36"/>
          <w:lang w:val="en-US"/>
        </w:rPr>
        <w:t>80</w:t>
      </w:r>
      <w:r>
        <w:rPr>
          <w:rStyle w:val="5"/>
          <w:rFonts w:hint="eastAsia" w:ascii="黑体" w:hAnsi="宋体" w:eastAsia="黑体" w:cs="黑体"/>
          <w:color w:val="000000"/>
          <w:sz w:val="36"/>
          <w:szCs w:val="36"/>
        </w:rPr>
        <w:t>分）</w:t>
      </w:r>
    </w:p>
    <w:p>
      <w:pPr>
        <w:pStyle w:val="2"/>
        <w:keepNext w:val="0"/>
        <w:keepLines w:val="0"/>
        <w:widowControl/>
        <w:suppressLineNumbers w:val="0"/>
        <w:shd w:val="clear" w:fill="FFFFFF"/>
        <w:spacing w:line="360" w:lineRule="auto"/>
      </w:pPr>
      <w:r>
        <w:rPr>
          <w:rStyle w:val="5"/>
          <w:rFonts w:hint="eastAsia" w:ascii="宋体" w:hAnsi="宋体" w:eastAsia="宋体" w:cs="宋体"/>
          <w:color w:val="000000"/>
          <w:shd w:val="clear" w:fill="FFFFFF"/>
        </w:rPr>
        <w:t>（一）选择题（每小题5分，共35分）</w:t>
      </w:r>
    </w:p>
    <w:p>
      <w:pPr>
        <w:pStyle w:val="2"/>
        <w:keepNext w:val="0"/>
        <w:keepLines w:val="0"/>
        <w:widowControl/>
        <w:suppressLineNumbers w:val="0"/>
        <w:shd w:val="clear" w:fill="FFFFFF"/>
        <w:spacing w:line="360" w:lineRule="auto"/>
      </w:pPr>
      <w:r>
        <w:rPr>
          <w:rFonts w:hint="eastAsia" w:ascii="宋体" w:hAnsi="宋体" w:eastAsia="宋体" w:cs="宋体"/>
          <w:color w:val="000000"/>
          <w:shd w:val="clear" w:fill="FFFFFF"/>
        </w:rPr>
        <w:t xml:space="preserve">1.下列词语的书写和加点字的注音全都正确的一项是（  ） </w:t>
      </w:r>
    </w:p>
    <w:p>
      <w:pPr>
        <w:pStyle w:val="2"/>
        <w:keepNext w:val="0"/>
        <w:keepLines w:val="0"/>
        <w:widowControl/>
        <w:suppressLineNumbers w:val="0"/>
        <w:spacing w:line="360" w:lineRule="auto"/>
        <w:ind w:left="0" w:firstLine="105"/>
      </w:pPr>
      <w:r>
        <w:rPr>
          <w:rFonts w:hint="eastAsia" w:ascii="宋体" w:hAnsi="宋体" w:eastAsia="宋体" w:cs="宋体"/>
          <w:color w:val="000000"/>
          <w:lang w:val="en-US"/>
        </w:rPr>
        <w:t>A．</w:t>
      </w:r>
      <w:r>
        <w:rPr>
          <w:rFonts w:hint="eastAsia" w:ascii="宋体" w:hAnsi="宋体" w:eastAsia="宋体" w:cs="宋体"/>
          <w:color w:val="000000"/>
        </w:rPr>
        <w:t>憧景（chōng）</w:t>
      </w:r>
      <w:r>
        <w:rPr>
          <w:rFonts w:hint="eastAsia" w:ascii="宋体" w:hAnsi="宋体" w:eastAsia="宋体" w:cs="宋体"/>
          <w:color w:val="000000"/>
          <w:lang w:val="en-US"/>
        </w:rPr>
        <w:t xml:space="preserve"> </w:t>
      </w:r>
      <w:r>
        <w:rPr>
          <w:rFonts w:hint="eastAsia" w:ascii="宋体" w:hAnsi="宋体" w:eastAsia="宋体" w:cs="宋体"/>
          <w:color w:val="000000"/>
        </w:rPr>
        <w:t>馈赠（guì）</w:t>
      </w:r>
      <w:r>
        <w:rPr>
          <w:rFonts w:hint="eastAsia" w:ascii="宋体" w:hAnsi="宋体" w:eastAsia="宋体" w:cs="宋体"/>
          <w:color w:val="000000"/>
          <w:lang w:val="en-US"/>
        </w:rPr>
        <w:t xml:space="preserve"> 狡黠（jí） </w:t>
      </w:r>
      <w:r>
        <w:rPr>
          <w:rFonts w:hint="eastAsia" w:ascii="宋体" w:hAnsi="宋体" w:eastAsia="宋体" w:cs="宋体"/>
          <w:color w:val="000000"/>
        </w:rPr>
        <w:t>根深蒂固（dì）</w:t>
      </w:r>
    </w:p>
    <w:p>
      <w:pPr>
        <w:pStyle w:val="2"/>
        <w:keepNext w:val="0"/>
        <w:keepLines w:val="0"/>
        <w:widowControl/>
        <w:suppressLineNumbers w:val="0"/>
        <w:spacing w:line="360" w:lineRule="auto"/>
      </w:pPr>
      <w:r>
        <w:rPr>
          <w:rFonts w:hint="eastAsia" w:ascii="宋体" w:hAnsi="宋体" w:eastAsia="宋体" w:cs="宋体"/>
          <w:color w:val="000000"/>
          <w:lang w:val="en-US"/>
        </w:rPr>
        <w:t>B．</w:t>
      </w:r>
      <w:r>
        <w:rPr>
          <w:rFonts w:hint="eastAsia" w:ascii="宋体" w:hAnsi="宋体" w:eastAsia="宋体" w:cs="宋体"/>
          <w:color w:val="000000"/>
        </w:rPr>
        <w:t>坍塌（dān） 阔绰（zhuò） 颀长（xìn） 鳞次栉比（jié）</w:t>
      </w:r>
    </w:p>
    <w:p>
      <w:pPr>
        <w:pStyle w:val="2"/>
        <w:keepNext w:val="0"/>
        <w:keepLines w:val="0"/>
        <w:widowControl/>
        <w:suppressLineNumbers w:val="0"/>
        <w:spacing w:line="360" w:lineRule="auto"/>
      </w:pPr>
      <w:r>
        <w:rPr>
          <w:rFonts w:hint="eastAsia" w:ascii="宋体" w:hAnsi="宋体" w:eastAsia="宋体" w:cs="宋体"/>
          <w:color w:val="000000"/>
        </w:rPr>
        <w:t>C．干涸（kū） 哺（pū）育 归咎（jiù） 戛然而止（gá）</w:t>
      </w:r>
    </w:p>
    <w:p>
      <w:pPr>
        <w:pStyle w:val="2"/>
        <w:keepNext w:val="0"/>
        <w:keepLines w:val="0"/>
        <w:widowControl/>
        <w:suppressLineNumbers w:val="0"/>
        <w:spacing w:line="360" w:lineRule="auto"/>
      </w:pPr>
      <w:r>
        <w:rPr>
          <w:rFonts w:hint="eastAsia" w:ascii="宋体" w:hAnsi="宋体" w:eastAsia="宋体" w:cs="宋体"/>
          <w:color w:val="000000"/>
          <w:lang w:val="en-US"/>
        </w:rPr>
        <w:t xml:space="preserve">D．差使（chāi） 尴尬（gà） 禁锢（gù） </w:t>
      </w:r>
      <w:r>
        <w:rPr>
          <w:rFonts w:hint="eastAsia" w:ascii="宋体" w:hAnsi="宋体" w:eastAsia="宋体" w:cs="宋体"/>
          <w:color w:val="000000"/>
        </w:rPr>
        <w:t>一抔黄土（póu）</w:t>
      </w:r>
    </w:p>
    <w:p>
      <w:pPr>
        <w:pStyle w:val="2"/>
        <w:keepNext w:val="0"/>
        <w:keepLines w:val="0"/>
        <w:widowControl/>
        <w:suppressLineNumbers w:val="0"/>
        <w:shd w:val="clear" w:fill="FFFFFF"/>
        <w:spacing w:line="360" w:lineRule="auto"/>
      </w:pPr>
      <w:r>
        <w:rPr>
          <w:rFonts w:hint="eastAsia" w:ascii="宋体" w:hAnsi="宋体" w:eastAsia="宋体" w:cs="宋体"/>
          <w:color w:val="000000"/>
          <w:shd w:val="clear" w:fill="FFFFFF"/>
        </w:rPr>
        <w:t>2．下列词语中没有错别字的一项是 ( )</w:t>
      </w:r>
    </w:p>
    <w:p>
      <w:pPr>
        <w:pStyle w:val="2"/>
        <w:keepNext w:val="0"/>
        <w:keepLines w:val="0"/>
        <w:widowControl/>
        <w:suppressLineNumbers w:val="0"/>
        <w:spacing w:line="360" w:lineRule="auto"/>
      </w:pPr>
      <w:r>
        <w:rPr>
          <w:rFonts w:hint="eastAsia" w:ascii="宋体" w:hAnsi="宋体" w:eastAsia="宋体" w:cs="宋体"/>
          <w:color w:val="000000"/>
        </w:rPr>
        <w:t> A．寒暄 喧宾夺主 气慨 礼上往来</w:t>
      </w:r>
    </w:p>
    <w:p>
      <w:pPr>
        <w:pStyle w:val="2"/>
        <w:keepNext w:val="0"/>
        <w:keepLines w:val="0"/>
        <w:widowControl/>
        <w:suppressLineNumbers w:val="0"/>
        <w:spacing w:line="360" w:lineRule="auto"/>
      </w:pPr>
      <w:r>
        <w:rPr>
          <w:rFonts w:hint="eastAsia" w:ascii="宋体" w:hAnsi="宋体" w:eastAsia="宋体" w:cs="宋体"/>
          <w:color w:val="000000"/>
        </w:rPr>
        <w:t> B．推崇 重山峻岭 审议 苍海桑田</w:t>
      </w:r>
    </w:p>
    <w:p>
      <w:pPr>
        <w:pStyle w:val="2"/>
        <w:keepNext w:val="0"/>
        <w:keepLines w:val="0"/>
        <w:widowControl/>
        <w:suppressLineNumbers w:val="0"/>
        <w:spacing w:line="360" w:lineRule="auto"/>
      </w:pPr>
      <w:r>
        <w:rPr>
          <w:rFonts w:hint="eastAsia" w:ascii="宋体" w:hAnsi="宋体" w:eastAsia="宋体" w:cs="宋体"/>
          <w:color w:val="000000"/>
        </w:rPr>
        <w:t>C．魄力 迫不及待 胆怯 开卷有益</w:t>
      </w:r>
    </w:p>
    <w:p>
      <w:pPr>
        <w:pStyle w:val="2"/>
        <w:keepNext w:val="0"/>
        <w:keepLines w:val="0"/>
        <w:widowControl/>
        <w:suppressLineNumbers w:val="0"/>
        <w:spacing w:line="360" w:lineRule="auto"/>
      </w:pPr>
      <w:r>
        <w:rPr>
          <w:rFonts w:hint="eastAsia" w:ascii="宋体" w:hAnsi="宋体" w:eastAsia="宋体" w:cs="宋体"/>
          <w:color w:val="000000"/>
        </w:rPr>
        <w:t>D．慌张 惊惶失措 沧天 直截了当</w:t>
      </w:r>
    </w:p>
    <w:p>
      <w:pPr>
        <w:pStyle w:val="2"/>
        <w:keepNext w:val="0"/>
        <w:keepLines w:val="0"/>
        <w:widowControl/>
        <w:suppressLineNumbers w:val="0"/>
        <w:shd w:val="clear" w:fill="FFFFFF"/>
        <w:spacing w:line="360" w:lineRule="auto"/>
      </w:pPr>
      <w:r>
        <w:rPr>
          <w:rFonts w:hint="eastAsia" w:ascii="宋体" w:hAnsi="宋体" w:eastAsia="宋体" w:cs="宋体"/>
          <w:color w:val="000000"/>
          <w:shd w:val="clear" w:fill="FFFFFF"/>
          <w:lang w:val="en-US"/>
        </w:rPr>
        <w:t>3．</w:t>
      </w:r>
      <w:r>
        <w:rPr>
          <w:rFonts w:hint="eastAsia" w:ascii="宋体" w:hAnsi="宋体" w:eastAsia="宋体" w:cs="宋体"/>
          <w:color w:val="000000"/>
          <w:shd w:val="clear" w:fill="FFFFFF"/>
        </w:rPr>
        <w:t>下列各句中加点的词语，使用恰当的一项是（  ）</w:t>
      </w:r>
    </w:p>
    <w:p>
      <w:pPr>
        <w:pStyle w:val="2"/>
        <w:keepNext w:val="0"/>
        <w:keepLines w:val="0"/>
        <w:widowControl/>
        <w:suppressLineNumbers w:val="0"/>
        <w:spacing w:line="360" w:lineRule="auto"/>
        <w:ind w:left="0" w:firstLine="420"/>
        <w:jc w:val="left"/>
      </w:pPr>
      <w:r>
        <w:rPr>
          <w:rFonts w:hint="eastAsia" w:ascii="宋体" w:hAnsi="宋体" w:eastAsia="宋体" w:cs="宋体"/>
          <w:color w:val="000000"/>
          <w:lang w:val="en-US"/>
        </w:rPr>
        <w:t>A．</w:t>
      </w:r>
      <w:r>
        <w:rPr>
          <w:rFonts w:ascii="Arial" w:hAnsi="Arial" w:cs="Arial"/>
          <w:color w:val="333333"/>
          <w:shd w:val="clear" w:fill="FFFFFF"/>
          <w:lang w:val="en-US"/>
        </w:rPr>
        <w:t>10</w:t>
      </w:r>
      <w:r>
        <w:rPr>
          <w:rFonts w:hint="eastAsia" w:ascii="宋体" w:hAnsi="宋体" w:eastAsia="宋体" w:cs="宋体"/>
          <w:color w:val="333333"/>
          <w:shd w:val="clear" w:fill="FFFFFF"/>
        </w:rPr>
        <w:t>月</w:t>
      </w:r>
      <w:r>
        <w:rPr>
          <w:rFonts w:hint="default" w:ascii="Arial" w:hAnsi="Arial" w:cs="Arial"/>
          <w:color w:val="333333"/>
          <w:shd w:val="clear" w:fill="FFFFFF"/>
          <w:lang w:val="en-US"/>
        </w:rPr>
        <w:t>24</w:t>
      </w:r>
      <w:r>
        <w:rPr>
          <w:rFonts w:hint="eastAsia" w:ascii="宋体" w:hAnsi="宋体" w:eastAsia="宋体" w:cs="宋体"/>
          <w:color w:val="333333"/>
          <w:shd w:val="clear" w:fill="FFFFFF"/>
        </w:rPr>
        <w:t>日晚，中央广播电视总台播出《英雄儿女</w:t>
      </w:r>
      <w:r>
        <w:rPr>
          <w:rFonts w:hint="default" w:ascii="Arial" w:hAnsi="Arial" w:cs="Arial"/>
          <w:color w:val="333333"/>
          <w:shd w:val="clear" w:fill="FFFFFF"/>
          <w:lang w:val="en-US"/>
        </w:rPr>
        <w:t>——</w:t>
      </w:r>
      <w:r>
        <w:rPr>
          <w:rFonts w:hint="eastAsia" w:ascii="宋体" w:hAnsi="宋体" w:eastAsia="宋体" w:cs="宋体"/>
          <w:color w:val="333333"/>
          <w:shd w:val="clear" w:fill="FFFFFF"/>
        </w:rPr>
        <w:t>纪念中国人民志愿军抗美援朝出国作战</w:t>
      </w:r>
      <w:r>
        <w:rPr>
          <w:rFonts w:hint="default" w:ascii="Arial" w:hAnsi="Arial" w:cs="Arial"/>
          <w:color w:val="333333"/>
          <w:shd w:val="clear" w:fill="FFFFFF"/>
          <w:lang w:val="en-US"/>
        </w:rPr>
        <w:t>70</w:t>
      </w:r>
      <w:r>
        <w:rPr>
          <w:rFonts w:hint="eastAsia" w:ascii="宋体" w:hAnsi="宋体" w:eastAsia="宋体" w:cs="宋体"/>
          <w:color w:val="333333"/>
          <w:shd w:val="clear" w:fill="FFFFFF"/>
        </w:rPr>
        <w:t>周年文艺晚会》。</w:t>
      </w:r>
      <w:r>
        <w:rPr>
          <w:rFonts w:hint="eastAsia" w:ascii="宋体" w:hAnsi="宋体" w:eastAsia="宋体" w:cs="宋体"/>
          <w:color w:val="000000"/>
        </w:rPr>
        <w:t>总导演别有用心地</w:t>
      </w:r>
      <w:r>
        <w:rPr>
          <w:rFonts w:hint="eastAsia" w:ascii="宋体" w:hAnsi="宋体" w:eastAsia="宋体" w:cs="宋体"/>
          <w:color w:val="333333"/>
          <w:shd w:val="clear" w:fill="FFFFFF"/>
        </w:rPr>
        <w:t>以菊花与强子夫妻的戏剧线贯穿，串联交响乐、朗诵、戏曲等文艺表现形式，为观众呈现抗美援朝战场上一幕幕波澜壮阔而又雄浑慷慨的英雄史诗。</w:t>
      </w:r>
    </w:p>
    <w:p>
      <w:pPr>
        <w:pStyle w:val="2"/>
        <w:keepNext w:val="0"/>
        <w:keepLines w:val="0"/>
        <w:widowControl/>
        <w:suppressLineNumbers w:val="0"/>
        <w:spacing w:line="360" w:lineRule="auto"/>
        <w:ind w:left="0" w:firstLine="420"/>
        <w:jc w:val="left"/>
      </w:pPr>
      <w:r>
        <w:rPr>
          <w:rFonts w:hint="default" w:ascii="Arial" w:hAnsi="Arial" w:cs="Arial"/>
          <w:color w:val="333333"/>
          <w:shd w:val="clear" w:fill="FFFFFF"/>
          <w:lang w:val="en-US"/>
        </w:rPr>
        <w:t>B</w:t>
      </w:r>
      <w:r>
        <w:rPr>
          <w:rFonts w:hint="eastAsia" w:ascii="宋体" w:hAnsi="宋体" w:eastAsia="宋体" w:cs="宋体"/>
          <w:color w:val="333333"/>
          <w:shd w:val="clear" w:fill="FFFFFF"/>
        </w:rPr>
        <w:t>．晚会一经播出，好评如潮，《人民日报》在客户端文章中写道：“百姓视角、家国情怀，触发了观众最深沉的情感，烈士们的功绩彪炳千秋，烈士们的英名万古流芳！”</w:t>
      </w:r>
    </w:p>
    <w:p>
      <w:pPr>
        <w:pStyle w:val="2"/>
        <w:keepNext w:val="0"/>
        <w:keepLines w:val="0"/>
        <w:widowControl/>
        <w:suppressLineNumbers w:val="0"/>
        <w:spacing w:line="360" w:lineRule="auto"/>
        <w:ind w:left="0" w:firstLine="420"/>
        <w:jc w:val="left"/>
      </w:pPr>
      <w:r>
        <w:rPr>
          <w:rFonts w:hint="eastAsia" w:ascii="宋体" w:hAnsi="宋体" w:eastAsia="宋体" w:cs="宋体"/>
          <w:color w:val="000000"/>
        </w:rPr>
        <w:t>C．小文在课堂上偷偷玩手机，被老师发现后叫到办公室狠狠批评了一番，一回到教室，他就忘乎所以，好像什么都没发生一样。</w:t>
      </w:r>
    </w:p>
    <w:p>
      <w:pPr>
        <w:pStyle w:val="2"/>
        <w:keepNext w:val="0"/>
        <w:keepLines w:val="0"/>
        <w:widowControl/>
        <w:suppressLineNumbers w:val="0"/>
        <w:spacing w:line="360" w:lineRule="auto"/>
        <w:ind w:left="0" w:firstLine="420"/>
        <w:jc w:val="left"/>
      </w:pPr>
      <w:r>
        <w:rPr>
          <w:rFonts w:hint="eastAsia" w:ascii="宋体" w:hAnsi="宋体" w:eastAsia="宋体" w:cs="宋体"/>
          <w:color w:val="000000"/>
        </w:rPr>
        <w:t>D．从城里来的驻村干部把当地服装厂剪裁后废弃的“下脚料”收回来，让农民们做成帘子，当作蔬菜大棚的“棉被”，这真是一念之差，变废为宝。</w:t>
      </w:r>
    </w:p>
    <w:p>
      <w:pPr>
        <w:pStyle w:val="2"/>
        <w:keepNext w:val="0"/>
        <w:keepLines w:val="0"/>
        <w:widowControl/>
        <w:suppressLineNumbers w:val="0"/>
        <w:shd w:val="clear" w:fill="FFFFFF"/>
        <w:spacing w:line="360" w:lineRule="auto"/>
      </w:pPr>
      <w:r>
        <w:rPr>
          <w:rFonts w:hint="eastAsia" w:ascii="宋体" w:hAnsi="宋体" w:eastAsia="宋体" w:cs="宋体"/>
          <w:color w:val="000000"/>
          <w:shd w:val="clear" w:fill="FFFFFF"/>
          <w:lang w:val="en-US"/>
        </w:rPr>
        <w:t xml:space="preserve">4、下列各项中，没有语病的一项是（ </w:t>
      </w:r>
      <w:r>
        <w:rPr>
          <w:rFonts w:hint="eastAsia" w:ascii="宋体" w:hAnsi="宋体" w:eastAsia="宋体" w:cs="宋体"/>
          <w:color w:val="000000"/>
          <w:shd w:val="clear" w:fill="FFFFFF"/>
        </w:rPr>
        <w:t>）</w:t>
      </w:r>
    </w:p>
    <w:p>
      <w:pPr>
        <w:keepNext w:val="0"/>
        <w:keepLines w:val="0"/>
        <w:widowControl/>
        <w:numPr>
          <w:ilvl w:val="0"/>
          <w:numId w:val="2"/>
        </w:numPr>
        <w:suppressLineNumbers w:val="0"/>
        <w:spacing w:before="0" w:beforeAutospacing="1" w:after="0" w:afterAutospacing="1"/>
        <w:ind w:left="1440" w:hanging="360"/>
      </w:pPr>
    </w:p>
    <w:p>
      <w:pPr>
        <w:pStyle w:val="2"/>
        <w:keepNext w:val="0"/>
        <w:keepLines w:val="0"/>
        <w:widowControl/>
        <w:suppressLineNumbers w:val="0"/>
        <w:spacing w:before="0" w:beforeAutospacing="0" w:after="0" w:afterAutospacing="0" w:line="360" w:lineRule="auto"/>
        <w:ind w:left="720"/>
        <w:rPr>
          <w:rFonts w:hint="default" w:ascii="Calibri" w:hAnsi="Calibri" w:eastAsia="Calibri" w:cs="Calibri"/>
          <w:b w:val="0"/>
          <w:bCs w:val="0"/>
          <w:i w:val="0"/>
          <w:iCs w:val="0"/>
          <w:color w:val="000000"/>
        </w:rPr>
      </w:pPr>
      <w:r>
        <w:rPr>
          <w:rFonts w:hint="eastAsia" w:ascii="宋体" w:hAnsi="宋体" w:eastAsia="宋体" w:cs="宋体"/>
          <w:b w:val="0"/>
          <w:bCs w:val="0"/>
          <w:i w:val="0"/>
          <w:iCs w:val="0"/>
          <w:color w:val="000000"/>
        </w:rPr>
        <w:t>抗美援朝战争的胜利创造了世界现代战争史上以弱胜强的奇迹，无论对中国，对东方，乃至整个世界都具有十分重要的意义。</w:t>
      </w:r>
    </w:p>
    <w:p>
      <w:pPr>
        <w:keepNext w:val="0"/>
        <w:keepLines w:val="0"/>
        <w:widowControl/>
        <w:numPr>
          <w:ilvl w:val="0"/>
          <w:numId w:val="2"/>
        </w:numPr>
        <w:suppressLineNumbers w:val="0"/>
        <w:spacing w:before="0" w:beforeAutospacing="1" w:after="0" w:afterAutospacing="1"/>
        <w:ind w:left="1440" w:hanging="360"/>
      </w:pPr>
    </w:p>
    <w:p>
      <w:pPr>
        <w:keepNext w:val="0"/>
        <w:keepLines w:val="0"/>
        <w:widowControl/>
        <w:numPr>
          <w:ilvl w:val="0"/>
          <w:numId w:val="2"/>
        </w:numPr>
        <w:suppressLineNumbers w:val="0"/>
        <w:spacing w:before="0" w:beforeAutospacing="1" w:after="0" w:afterAutospacing="1"/>
        <w:ind w:left="1440" w:hanging="360"/>
      </w:pPr>
    </w:p>
    <w:p>
      <w:pPr>
        <w:pStyle w:val="2"/>
        <w:keepNext w:val="0"/>
        <w:keepLines w:val="0"/>
        <w:widowControl/>
        <w:suppressLineNumbers w:val="0"/>
        <w:spacing w:before="0" w:beforeAutospacing="0" w:after="0" w:afterAutospacing="0" w:line="360" w:lineRule="auto"/>
        <w:ind w:left="720"/>
        <w:rPr>
          <w:rFonts w:hint="default" w:ascii="Calibri" w:hAnsi="Calibri" w:eastAsia="Calibri" w:cs="Calibri"/>
          <w:b w:val="0"/>
          <w:bCs w:val="0"/>
          <w:i w:val="0"/>
          <w:iCs w:val="0"/>
          <w:color w:val="000000"/>
          <w:sz w:val="21"/>
          <w:szCs w:val="21"/>
        </w:rPr>
      </w:pPr>
      <w:r>
        <w:rPr>
          <w:rFonts w:hint="eastAsia" w:ascii="宋体" w:hAnsi="宋体" w:eastAsia="宋体" w:cs="宋体"/>
          <w:b w:val="0"/>
          <w:bCs w:val="0"/>
          <w:i w:val="0"/>
          <w:iCs w:val="0"/>
          <w:color w:val="000000"/>
          <w:sz w:val="21"/>
          <w:szCs w:val="21"/>
        </w:rPr>
        <w:t>杨绛的《记钱钟书和&lt;围城&gt;》，给我们详尽地介绍了《围城》这部令人拍案叫绝的杰作是如何创作出来的。</w:t>
      </w:r>
    </w:p>
    <w:p>
      <w:pPr>
        <w:keepNext w:val="0"/>
        <w:keepLines w:val="0"/>
        <w:widowControl/>
        <w:numPr>
          <w:ilvl w:val="0"/>
          <w:numId w:val="2"/>
        </w:numPr>
        <w:suppressLineNumbers w:val="0"/>
        <w:spacing w:before="0" w:beforeAutospacing="1" w:after="0" w:afterAutospacing="1"/>
        <w:ind w:left="1440" w:hanging="360"/>
      </w:pPr>
    </w:p>
    <w:p>
      <w:pPr>
        <w:keepNext w:val="0"/>
        <w:keepLines w:val="0"/>
        <w:widowControl/>
        <w:numPr>
          <w:ilvl w:val="0"/>
          <w:numId w:val="2"/>
        </w:numPr>
        <w:suppressLineNumbers w:val="0"/>
        <w:spacing w:before="0" w:beforeAutospacing="1" w:after="0" w:afterAutospacing="1"/>
        <w:ind w:left="1440" w:hanging="360"/>
      </w:pPr>
    </w:p>
    <w:p>
      <w:pPr>
        <w:pStyle w:val="2"/>
        <w:keepNext w:val="0"/>
        <w:keepLines w:val="0"/>
        <w:widowControl/>
        <w:suppressLineNumbers w:val="0"/>
        <w:spacing w:before="0" w:beforeAutospacing="0" w:after="0" w:afterAutospacing="0" w:line="360" w:lineRule="auto"/>
        <w:ind w:left="720"/>
      </w:pPr>
      <w:r>
        <w:rPr>
          <w:rFonts w:hint="eastAsia" w:ascii="宋体" w:hAnsi="宋体" w:eastAsia="宋体" w:cs="宋体"/>
          <w:b w:val="0"/>
          <w:bCs w:val="0"/>
          <w:i w:val="0"/>
          <w:iCs w:val="0"/>
          <w:color w:val="000000"/>
          <w:sz w:val="21"/>
          <w:szCs w:val="21"/>
          <w:shd w:val="clear" w:fill="FFFFFF"/>
        </w:rPr>
        <w:t>在课堂教学中，培养学生的创新精神和实践能力，是当前课堂教学成败的关键。</w:t>
      </w:r>
    </w:p>
    <w:p>
      <w:pPr>
        <w:pStyle w:val="2"/>
        <w:keepNext w:val="0"/>
        <w:keepLines w:val="0"/>
        <w:widowControl/>
        <w:suppressLineNumbers w:val="0"/>
        <w:spacing w:before="0" w:beforeAutospacing="0" w:after="0" w:afterAutospacing="0" w:line="360" w:lineRule="auto"/>
        <w:ind w:left="720"/>
      </w:pPr>
      <w:r>
        <w:rPr>
          <w:rFonts w:hint="eastAsia" w:ascii="宋体" w:hAnsi="宋体" w:eastAsia="宋体" w:cs="宋体"/>
          <w:b w:val="0"/>
          <w:bCs w:val="0"/>
          <w:i w:val="0"/>
          <w:iCs w:val="0"/>
          <w:color w:val="000000"/>
          <w:sz w:val="21"/>
          <w:szCs w:val="21"/>
          <w:shd w:val="clear" w:fill="FFFFFF"/>
        </w:rPr>
        <w:t>上次数学测验，全班同学平均成绩都超过了80分。</w:t>
      </w:r>
    </w:p>
    <w:p>
      <w:pPr>
        <w:pStyle w:val="2"/>
        <w:keepNext w:val="0"/>
        <w:keepLines w:val="0"/>
        <w:widowControl/>
        <w:suppressLineNumbers w:val="0"/>
        <w:shd w:val="clear" w:fill="FFFFFF"/>
        <w:spacing w:before="0" w:beforeAutospacing="0" w:after="0" w:afterAutospacing="0" w:line="360" w:lineRule="auto"/>
        <w:ind w:left="720"/>
      </w:pPr>
      <w:r>
        <w:rPr>
          <w:rFonts w:hint="eastAsia" w:ascii="宋体" w:hAnsi="宋体" w:eastAsia="宋体" w:cs="宋体"/>
          <w:b w:val="0"/>
          <w:bCs w:val="0"/>
          <w:i w:val="0"/>
          <w:iCs w:val="0"/>
          <w:color w:val="000000"/>
          <w:sz w:val="21"/>
          <w:szCs w:val="21"/>
          <w:shd w:val="clear" w:fill="FFFFFF"/>
        </w:rPr>
        <w:t>5．下列句子中标点符号使用正确的一项是（  ）</w:t>
      </w:r>
    </w:p>
    <w:p>
      <w:pPr>
        <w:pStyle w:val="2"/>
        <w:keepNext w:val="0"/>
        <w:keepLines w:val="0"/>
        <w:widowControl/>
        <w:suppressLineNumbers w:val="0"/>
        <w:shd w:val="clear" w:fill="FFFFFF"/>
        <w:spacing w:before="0" w:beforeAutospacing="0" w:after="0" w:afterAutospacing="0" w:line="360" w:lineRule="auto"/>
        <w:ind w:left="720"/>
      </w:pPr>
      <w:r>
        <w:rPr>
          <w:rFonts w:hint="eastAsia" w:ascii="宋体" w:hAnsi="宋体" w:eastAsia="宋体" w:cs="宋体"/>
          <w:b w:val="0"/>
          <w:bCs w:val="0"/>
          <w:i w:val="0"/>
          <w:iCs w:val="0"/>
          <w:color w:val="000000"/>
          <w:sz w:val="21"/>
          <w:szCs w:val="21"/>
          <w:shd w:val="clear" w:fill="FFFFFF"/>
        </w:rPr>
        <w:t>A．针对汉字手写危机，央视推出了《中国汉字听写大会》这个中学生比赛活动。</w:t>
      </w:r>
    </w:p>
    <w:p>
      <w:pPr>
        <w:pStyle w:val="2"/>
        <w:keepNext w:val="0"/>
        <w:keepLines w:val="0"/>
        <w:widowControl/>
        <w:suppressLineNumbers w:val="0"/>
        <w:shd w:val="clear" w:fill="FFFFFF"/>
        <w:spacing w:before="0" w:beforeAutospacing="0" w:after="0" w:afterAutospacing="0" w:line="360" w:lineRule="auto"/>
        <w:ind w:left="720"/>
      </w:pPr>
      <w:r>
        <w:rPr>
          <w:rFonts w:hint="eastAsia" w:ascii="宋体" w:hAnsi="宋体" w:eastAsia="宋体" w:cs="宋体"/>
          <w:b w:val="0"/>
          <w:bCs w:val="0"/>
          <w:i w:val="0"/>
          <w:iCs w:val="0"/>
          <w:color w:val="000000"/>
          <w:sz w:val="21"/>
          <w:szCs w:val="21"/>
          <w:shd w:val="clear" w:fill="FFFFFF"/>
        </w:rPr>
        <w:t>B．读书之用有三：一为怡神旷心；二为增趣添雅；三为长才益智。</w:t>
      </w:r>
    </w:p>
    <w:p>
      <w:pPr>
        <w:pStyle w:val="2"/>
        <w:keepNext w:val="0"/>
        <w:keepLines w:val="0"/>
        <w:widowControl/>
        <w:suppressLineNumbers w:val="0"/>
        <w:shd w:val="clear" w:fill="FFFFFF"/>
        <w:spacing w:before="0" w:beforeAutospacing="0" w:after="0" w:afterAutospacing="0" w:line="360" w:lineRule="auto"/>
        <w:ind w:left="720"/>
      </w:pPr>
      <w:r>
        <w:rPr>
          <w:rFonts w:hint="eastAsia" w:ascii="宋体" w:hAnsi="宋体" w:eastAsia="宋体" w:cs="宋体"/>
          <w:b w:val="0"/>
          <w:bCs w:val="0"/>
          <w:i w:val="0"/>
          <w:iCs w:val="0"/>
          <w:color w:val="000000"/>
          <w:sz w:val="21"/>
          <w:szCs w:val="21"/>
          <w:shd w:val="clear" w:fill="FFFFFF"/>
        </w:rPr>
        <w:t>C．每周五是全校大扫除的日子，今天负责打扫我班卫生责任区的是四五组。</w:t>
      </w:r>
    </w:p>
    <w:p>
      <w:pPr>
        <w:pStyle w:val="2"/>
        <w:keepNext w:val="0"/>
        <w:keepLines w:val="0"/>
        <w:widowControl/>
        <w:suppressLineNumbers w:val="0"/>
        <w:spacing w:before="0" w:beforeAutospacing="0" w:after="0" w:afterAutospacing="0" w:line="360" w:lineRule="auto"/>
        <w:ind w:left="720"/>
      </w:pPr>
      <w:r>
        <w:rPr>
          <w:rFonts w:hint="eastAsia" w:ascii="宋体" w:hAnsi="宋体" w:eastAsia="宋体" w:cs="宋体"/>
          <w:b w:val="0"/>
          <w:bCs w:val="0"/>
          <w:i w:val="0"/>
          <w:iCs w:val="0"/>
          <w:color w:val="000000"/>
          <w:sz w:val="21"/>
          <w:szCs w:val="21"/>
        </w:rPr>
        <w:t>D．王大伯中了500万大奖，引起了媒体的好奇。有的请他讲：“如何买号码”；有的追问他：“怎样处理这笔巨款”；还有的让他讲什么都行……</w:t>
      </w:r>
    </w:p>
    <w:p>
      <w:pPr>
        <w:pStyle w:val="2"/>
        <w:keepNext w:val="0"/>
        <w:keepLines w:val="0"/>
        <w:widowControl/>
        <w:suppressLineNumbers w:val="0"/>
        <w:shd w:val="clear" w:fill="FFFFFF"/>
        <w:spacing w:before="0" w:beforeAutospacing="0" w:after="0" w:afterAutospacing="0" w:line="360" w:lineRule="auto"/>
        <w:ind w:left="720"/>
      </w:pPr>
      <w:r>
        <w:rPr>
          <w:rFonts w:hint="eastAsia" w:ascii="宋体" w:hAnsi="宋体" w:eastAsia="宋体" w:cs="宋体"/>
          <w:b w:val="0"/>
          <w:bCs w:val="0"/>
          <w:i w:val="0"/>
          <w:iCs w:val="0"/>
          <w:color w:val="000000"/>
          <w:sz w:val="21"/>
          <w:szCs w:val="21"/>
          <w:shd w:val="clear" w:fill="FFFFFF"/>
        </w:rPr>
        <w:t>6．下列各项句中，修辞手法与其它三项不同的一项是（  ）</w:t>
      </w:r>
    </w:p>
    <w:p>
      <w:pPr>
        <w:pStyle w:val="2"/>
        <w:keepNext w:val="0"/>
        <w:keepLines w:val="0"/>
        <w:widowControl/>
        <w:suppressLineNumbers w:val="0"/>
        <w:shd w:val="clear" w:fill="FFFFFF"/>
        <w:spacing w:before="0" w:beforeAutospacing="0" w:after="0" w:afterAutospacing="0" w:line="360" w:lineRule="auto"/>
        <w:ind w:left="720"/>
      </w:pPr>
      <w:r>
        <w:rPr>
          <w:rFonts w:hint="eastAsia" w:ascii="宋体" w:hAnsi="宋体" w:eastAsia="宋体" w:cs="宋体"/>
          <w:b w:val="0"/>
          <w:bCs w:val="0"/>
          <w:i w:val="0"/>
          <w:iCs w:val="0"/>
          <w:color w:val="000000"/>
          <w:sz w:val="21"/>
          <w:szCs w:val="21"/>
          <w:shd w:val="clear" w:fill="FFFFFF"/>
        </w:rPr>
        <w:t>A．每一朵盛开的花就像是一个小小的张满了的帆。</w:t>
      </w:r>
    </w:p>
    <w:p>
      <w:pPr>
        <w:pStyle w:val="2"/>
        <w:keepNext w:val="0"/>
        <w:keepLines w:val="0"/>
        <w:widowControl/>
        <w:suppressLineNumbers w:val="0"/>
        <w:shd w:val="clear" w:fill="FFFFFF"/>
        <w:spacing w:before="0" w:beforeAutospacing="0" w:after="0" w:afterAutospacing="0" w:line="360" w:lineRule="auto"/>
        <w:ind w:left="720"/>
        <w:rPr>
          <w:rFonts w:hint="default" w:ascii="Calibri" w:hAnsi="Calibri" w:eastAsia="Calibri" w:cs="Calibri"/>
          <w:b w:val="0"/>
          <w:bCs w:val="0"/>
          <w:i w:val="0"/>
          <w:iCs w:val="0"/>
          <w:color w:val="000000"/>
          <w:sz w:val="21"/>
          <w:szCs w:val="21"/>
        </w:rPr>
      </w:pPr>
      <w:r>
        <w:rPr>
          <w:rFonts w:hint="eastAsia" w:ascii="宋体" w:hAnsi="宋体" w:eastAsia="宋体" w:cs="宋体"/>
          <w:b w:val="0"/>
          <w:bCs w:val="0"/>
          <w:i w:val="0"/>
          <w:iCs w:val="0"/>
          <w:color w:val="000000"/>
          <w:sz w:val="21"/>
          <w:szCs w:val="21"/>
          <w:shd w:val="clear" w:fill="FFFFFF"/>
        </w:rPr>
        <w:t>B．狐狸看见藤上一颗颗已熟的葡萄，用尽方法弄不到嘴，只好放弃，安慰自己说：“这葡萄也许是酸的，不吃也罢！”</w:t>
      </w:r>
    </w:p>
    <w:p>
      <w:pPr>
        <w:pStyle w:val="2"/>
        <w:keepNext w:val="0"/>
        <w:keepLines w:val="0"/>
        <w:widowControl/>
        <w:suppressLineNumbers w:val="0"/>
        <w:shd w:val="clear" w:fill="FFFFFF"/>
        <w:spacing w:before="0" w:beforeAutospacing="0" w:after="0" w:afterAutospacing="0" w:line="360" w:lineRule="auto"/>
        <w:ind w:left="720"/>
      </w:pPr>
      <w:r>
        <w:rPr>
          <w:rFonts w:hint="eastAsia" w:ascii="宋体" w:hAnsi="宋体" w:eastAsia="宋体" w:cs="宋体"/>
          <w:b w:val="0"/>
          <w:bCs w:val="0"/>
          <w:i w:val="0"/>
          <w:iCs w:val="0"/>
          <w:color w:val="000000"/>
          <w:sz w:val="21"/>
          <w:szCs w:val="21"/>
          <w:shd w:val="clear" w:fill="FFFFFF"/>
        </w:rPr>
        <w:t>C．山那边的山啊，铁青着脸，给我的幻想打了个零分。</w:t>
      </w:r>
    </w:p>
    <w:p>
      <w:pPr>
        <w:pStyle w:val="2"/>
        <w:keepNext w:val="0"/>
        <w:keepLines w:val="0"/>
        <w:widowControl/>
        <w:suppressLineNumbers w:val="0"/>
        <w:shd w:val="clear" w:fill="FFFFFF"/>
        <w:spacing w:before="0" w:beforeAutospacing="0" w:after="0" w:afterAutospacing="0" w:line="360" w:lineRule="auto"/>
        <w:ind w:left="720"/>
      </w:pPr>
      <w:r>
        <w:rPr>
          <w:rFonts w:hint="eastAsia" w:ascii="宋体" w:hAnsi="宋体" w:eastAsia="宋体" w:cs="宋体"/>
          <w:b w:val="0"/>
          <w:bCs w:val="0"/>
          <w:i w:val="0"/>
          <w:iCs w:val="0"/>
          <w:color w:val="000000"/>
          <w:sz w:val="21"/>
          <w:szCs w:val="21"/>
          <w:shd w:val="clear" w:fill="FFFFFF"/>
        </w:rPr>
        <w:t>D．（苍蝇）坐在车轮的轴心上，嗡嗡地叫道：“车子的前进，都是我的力量。”</w:t>
      </w:r>
    </w:p>
    <w:p>
      <w:pPr>
        <w:pStyle w:val="2"/>
        <w:keepNext w:val="0"/>
        <w:keepLines w:val="0"/>
        <w:widowControl/>
        <w:suppressLineNumbers w:val="0"/>
        <w:shd w:val="clear" w:fill="FFFFFF"/>
        <w:spacing w:before="0" w:beforeAutospacing="0" w:after="0" w:afterAutospacing="0" w:line="360" w:lineRule="auto"/>
        <w:ind w:left="720"/>
      </w:pPr>
      <w:r>
        <w:rPr>
          <w:rFonts w:hint="eastAsia" w:ascii="宋体" w:hAnsi="宋体" w:eastAsia="宋体" w:cs="宋体"/>
          <w:b w:val="0"/>
          <w:bCs w:val="0"/>
          <w:i w:val="0"/>
          <w:iCs w:val="0"/>
          <w:color w:val="000000"/>
          <w:sz w:val="21"/>
          <w:szCs w:val="21"/>
          <w:shd w:val="clear" w:fill="FFFFFF"/>
        </w:rPr>
        <w:t>7. 某同学的发言超时了,你作为主持人,需要终止他的发言,用语得体的一组是(  )</w:t>
      </w:r>
    </w:p>
    <w:p>
      <w:pPr>
        <w:pStyle w:val="2"/>
        <w:keepNext w:val="0"/>
        <w:keepLines w:val="0"/>
        <w:widowControl/>
        <w:suppressLineNumbers w:val="0"/>
        <w:shd w:val="clear" w:fill="FFFFFF"/>
        <w:spacing w:before="0" w:beforeAutospacing="0" w:after="0" w:afterAutospacing="0" w:line="360" w:lineRule="auto"/>
        <w:ind w:left="720"/>
      </w:pPr>
      <w:r>
        <w:rPr>
          <w:rFonts w:hint="eastAsia" w:ascii="宋体" w:hAnsi="宋体" w:eastAsia="宋体" w:cs="宋体"/>
          <w:b w:val="0"/>
          <w:bCs w:val="0"/>
          <w:i w:val="0"/>
          <w:iCs w:val="0"/>
          <w:color w:val="000000"/>
          <w:sz w:val="21"/>
          <w:szCs w:val="21"/>
          <w:shd w:val="clear" w:fill="FFFFFF"/>
        </w:rPr>
        <w:t>A.对不起,已经超时了,请你立即停下来。</w:t>
      </w:r>
    </w:p>
    <w:p>
      <w:pPr>
        <w:pStyle w:val="2"/>
        <w:keepNext w:val="0"/>
        <w:keepLines w:val="0"/>
        <w:widowControl/>
        <w:suppressLineNumbers w:val="0"/>
        <w:shd w:val="clear" w:fill="FFFFFF"/>
        <w:spacing w:before="0" w:beforeAutospacing="0" w:after="0" w:afterAutospacing="0" w:line="360" w:lineRule="auto"/>
        <w:ind w:left="720"/>
      </w:pPr>
      <w:r>
        <w:rPr>
          <w:rFonts w:hint="eastAsia" w:ascii="宋体" w:hAnsi="宋体" w:eastAsia="宋体" w:cs="宋体"/>
          <w:b w:val="0"/>
          <w:bCs w:val="0"/>
          <w:i w:val="0"/>
          <w:iCs w:val="0"/>
          <w:color w:val="000000"/>
          <w:sz w:val="21"/>
          <w:szCs w:val="21"/>
          <w:shd w:val="clear" w:fill="FFFFFF"/>
        </w:rPr>
        <w:t>B.不好意思,我打断一下，已经超时了,。</w:t>
      </w:r>
    </w:p>
    <w:p>
      <w:pPr>
        <w:pStyle w:val="2"/>
        <w:keepNext w:val="0"/>
        <w:keepLines w:val="0"/>
        <w:widowControl/>
        <w:suppressLineNumbers w:val="0"/>
        <w:shd w:val="clear" w:fill="FFFFFF"/>
        <w:spacing w:before="0" w:beforeAutospacing="0" w:after="0" w:afterAutospacing="0" w:line="360" w:lineRule="auto"/>
        <w:ind w:left="720"/>
      </w:pPr>
      <w:r>
        <w:rPr>
          <w:rFonts w:hint="eastAsia" w:ascii="宋体" w:hAnsi="宋体" w:eastAsia="宋体" w:cs="宋体"/>
          <w:b w:val="0"/>
          <w:bCs w:val="0"/>
          <w:i w:val="0"/>
          <w:iCs w:val="0"/>
          <w:color w:val="000000"/>
          <w:sz w:val="21"/>
          <w:szCs w:val="21"/>
          <w:shd w:val="clear" w:fill="FFFFFF"/>
        </w:rPr>
        <w:t>C.已经超时了,对不起,请别占用其他同学的时间。</w:t>
      </w:r>
    </w:p>
    <w:p>
      <w:pPr>
        <w:pStyle w:val="2"/>
        <w:keepNext w:val="0"/>
        <w:keepLines w:val="0"/>
        <w:widowControl/>
        <w:suppressLineNumbers w:val="0"/>
        <w:shd w:val="clear" w:fill="FFFFFF"/>
        <w:spacing w:before="0" w:beforeAutospacing="0" w:after="0" w:afterAutospacing="0" w:line="360" w:lineRule="auto"/>
        <w:ind w:left="720"/>
      </w:pPr>
      <w:r>
        <w:rPr>
          <w:rFonts w:hint="eastAsia" w:ascii="宋体" w:hAnsi="宋体" w:eastAsia="宋体" w:cs="宋体"/>
          <w:b w:val="0"/>
          <w:bCs w:val="0"/>
          <w:i w:val="0"/>
          <w:iCs w:val="0"/>
          <w:color w:val="000000"/>
          <w:sz w:val="21"/>
          <w:szCs w:val="21"/>
          <w:shd w:val="clear" w:fill="FFFFFF"/>
        </w:rPr>
        <w:t>D.已经超时了,请你停下来,让别的同学发言。</w:t>
      </w:r>
    </w:p>
    <w:p>
      <w:pPr>
        <w:pStyle w:val="2"/>
        <w:keepNext w:val="0"/>
        <w:keepLines w:val="0"/>
        <w:widowControl/>
        <w:suppressLineNumbers w:val="0"/>
        <w:shd w:val="clear" w:fill="FFFFFF"/>
        <w:spacing w:before="0" w:beforeAutospacing="0" w:after="0" w:afterAutospacing="0" w:line="360" w:lineRule="auto"/>
        <w:ind w:left="720"/>
      </w:pPr>
      <w:r>
        <w:rPr>
          <w:rStyle w:val="5"/>
          <w:rFonts w:hint="eastAsia" w:ascii="宋体" w:hAnsi="宋体" w:eastAsia="宋体" w:cs="宋体"/>
          <w:i w:val="0"/>
          <w:iCs w:val="0"/>
          <w:color w:val="000000"/>
          <w:sz w:val="21"/>
          <w:szCs w:val="21"/>
          <w:shd w:val="clear" w:fill="FFFFFF"/>
        </w:rPr>
        <w:t>（二）填空题（15分）</w:t>
      </w:r>
    </w:p>
    <w:p>
      <w:pPr>
        <w:pStyle w:val="2"/>
        <w:keepNext w:val="0"/>
        <w:keepLines w:val="0"/>
        <w:widowControl/>
        <w:suppressLineNumbers w:val="0"/>
        <w:shd w:val="clear" w:fill="FFFFFF"/>
        <w:spacing w:before="0" w:beforeAutospacing="0" w:after="0" w:afterAutospacing="0" w:line="360" w:lineRule="auto"/>
        <w:ind w:left="720"/>
        <w:rPr>
          <w:rFonts w:hint="default" w:ascii="Calibri" w:hAnsi="Calibri" w:eastAsia="Calibri" w:cs="Calibri"/>
          <w:b w:val="0"/>
          <w:bCs w:val="0"/>
          <w:i w:val="0"/>
          <w:iCs w:val="0"/>
          <w:color w:val="000000"/>
          <w:sz w:val="21"/>
          <w:szCs w:val="21"/>
        </w:rPr>
      </w:pPr>
      <w:r>
        <w:rPr>
          <w:rFonts w:hint="eastAsia" w:ascii="宋体" w:hAnsi="宋体" w:eastAsia="宋体" w:cs="宋体"/>
          <w:b w:val="0"/>
          <w:bCs w:val="0"/>
          <w:i w:val="0"/>
          <w:iCs w:val="0"/>
          <w:color w:val="000000"/>
          <w:sz w:val="21"/>
          <w:szCs w:val="21"/>
          <w:shd w:val="clear" w:fill="FFFFFF"/>
        </w:rPr>
        <w:t>8．补写下列名句空缺部分：（共15分，每小题3分）</w:t>
      </w:r>
    </w:p>
    <w:p>
      <w:pPr>
        <w:pStyle w:val="2"/>
        <w:keepNext w:val="0"/>
        <w:keepLines w:val="0"/>
        <w:widowControl/>
        <w:suppressLineNumbers w:val="0"/>
        <w:spacing w:before="0" w:beforeAutospacing="0" w:after="0" w:afterAutospacing="0" w:line="360" w:lineRule="auto"/>
        <w:ind w:left="720"/>
      </w:pPr>
      <w:r>
        <w:rPr>
          <w:rFonts w:hint="eastAsia" w:ascii="宋体" w:hAnsi="宋体" w:eastAsia="宋体" w:cs="宋体"/>
          <w:b w:val="0"/>
          <w:bCs w:val="0"/>
          <w:i w:val="0"/>
          <w:iCs w:val="0"/>
          <w:color w:val="000000"/>
          <w:sz w:val="21"/>
          <w:szCs w:val="21"/>
        </w:rPr>
        <w:t>（1）温故而知新，</w:t>
      </w:r>
      <w:r>
        <w:rPr>
          <w:rFonts w:hint="eastAsia" w:ascii="宋体" w:hAnsi="宋体" w:eastAsia="宋体" w:cs="宋体"/>
          <w:b w:val="0"/>
          <w:bCs w:val="0"/>
          <w:i w:val="0"/>
          <w:iCs w:val="0"/>
          <w:color w:val="000000"/>
          <w:sz w:val="21"/>
          <w:szCs w:val="21"/>
          <w:u w:val="single"/>
          <w:lang w:val="en-US" w:eastAsia="zh-CN"/>
        </w:rPr>
        <w:t xml:space="preserve">          </w:t>
      </w:r>
      <w:r>
        <w:rPr>
          <w:rFonts w:hint="eastAsia" w:ascii="宋体" w:hAnsi="宋体" w:eastAsia="宋体" w:cs="宋体"/>
          <w:b w:val="0"/>
          <w:bCs w:val="0"/>
          <w:i w:val="0"/>
          <w:iCs w:val="0"/>
          <w:color w:val="000000"/>
          <w:sz w:val="21"/>
          <w:szCs w:val="21"/>
        </w:rPr>
        <w:t>（《论语》）</w:t>
      </w:r>
    </w:p>
    <w:p>
      <w:pPr>
        <w:pStyle w:val="2"/>
        <w:keepNext w:val="0"/>
        <w:keepLines w:val="0"/>
        <w:widowControl/>
        <w:suppressLineNumbers w:val="0"/>
        <w:spacing w:before="0" w:beforeAutospacing="0" w:after="0" w:afterAutospacing="0" w:line="360" w:lineRule="auto"/>
        <w:ind w:left="720"/>
      </w:pPr>
      <w:r>
        <w:rPr>
          <w:rFonts w:hint="eastAsia" w:ascii="宋体" w:hAnsi="宋体" w:eastAsia="宋体" w:cs="宋体"/>
          <w:b w:val="0"/>
          <w:bCs w:val="0"/>
          <w:i w:val="0"/>
          <w:iCs w:val="0"/>
          <w:color w:val="000000"/>
          <w:sz w:val="21"/>
          <w:szCs w:val="21"/>
        </w:rPr>
        <w:t>（2）是故弟子不必不如师</w:t>
      </w:r>
      <w:r>
        <w:rPr>
          <w:rFonts w:hint="eastAsia" w:ascii="宋体" w:hAnsi="宋体" w:eastAsia="宋体" w:cs="宋体"/>
          <w:b w:val="0"/>
          <w:bCs w:val="0"/>
          <w:i w:val="0"/>
          <w:iCs w:val="0"/>
          <w:color w:val="000000"/>
          <w:sz w:val="21"/>
          <w:szCs w:val="21"/>
          <w:lang w:eastAsia="zh-CN"/>
        </w:rPr>
        <w:t>，</w:t>
      </w:r>
      <w:r>
        <w:rPr>
          <w:rFonts w:hint="eastAsia" w:ascii="宋体" w:hAnsi="宋体" w:eastAsia="宋体" w:cs="宋体"/>
          <w:b w:val="0"/>
          <w:bCs w:val="0"/>
          <w:i w:val="0"/>
          <w:iCs w:val="0"/>
          <w:color w:val="000000"/>
          <w:sz w:val="21"/>
          <w:szCs w:val="21"/>
          <w:u w:val="single"/>
          <w:lang w:val="en-US" w:eastAsia="zh-CN"/>
        </w:rPr>
        <w:t xml:space="preserve">          </w:t>
      </w:r>
      <w:r>
        <w:rPr>
          <w:rFonts w:hint="eastAsia" w:ascii="宋体" w:hAnsi="宋体" w:eastAsia="宋体" w:cs="宋体"/>
          <w:b w:val="0"/>
          <w:bCs w:val="0"/>
          <w:i w:val="0"/>
          <w:iCs w:val="0"/>
          <w:color w:val="000000"/>
          <w:sz w:val="21"/>
          <w:szCs w:val="21"/>
          <w:lang w:eastAsia="zh-CN"/>
        </w:rPr>
        <w:t>，</w:t>
      </w:r>
      <w:r>
        <w:rPr>
          <w:rFonts w:hint="eastAsia" w:ascii="宋体" w:hAnsi="宋体" w:eastAsia="宋体" w:cs="宋体"/>
          <w:b w:val="0"/>
          <w:bCs w:val="0"/>
          <w:i w:val="0"/>
          <w:iCs w:val="0"/>
          <w:color w:val="000000"/>
          <w:sz w:val="21"/>
          <w:szCs w:val="21"/>
        </w:rPr>
        <w:t xml:space="preserve">闻道有先后,术业有专攻,如是而已。（韩愈《师说》） </w:t>
      </w:r>
    </w:p>
    <w:p>
      <w:pPr>
        <w:pStyle w:val="2"/>
        <w:keepNext w:val="0"/>
        <w:keepLines w:val="0"/>
        <w:widowControl/>
        <w:suppressLineNumbers w:val="0"/>
        <w:spacing w:before="0" w:beforeAutospacing="0" w:after="0" w:afterAutospacing="0" w:line="360" w:lineRule="auto"/>
        <w:ind w:left="720"/>
      </w:pPr>
      <w:r>
        <w:rPr>
          <w:rFonts w:hint="eastAsia" w:ascii="宋体" w:hAnsi="宋体" w:eastAsia="宋体" w:cs="宋体"/>
          <w:b w:val="0"/>
          <w:bCs w:val="0"/>
          <w:i w:val="0"/>
          <w:iCs w:val="0"/>
          <w:color w:val="0F0F0F"/>
          <w:sz w:val="21"/>
          <w:szCs w:val="21"/>
        </w:rPr>
        <w:t>（3）千呼万唤始出来</w:t>
      </w:r>
      <w:r>
        <w:rPr>
          <w:rFonts w:hint="eastAsia" w:ascii="宋体" w:hAnsi="宋体" w:eastAsia="宋体" w:cs="宋体"/>
          <w:b w:val="0"/>
          <w:bCs w:val="0"/>
          <w:i w:val="0"/>
          <w:iCs w:val="0"/>
          <w:color w:val="0F0F0F"/>
          <w:sz w:val="21"/>
          <w:szCs w:val="21"/>
          <w:lang w:eastAsia="zh-CN"/>
        </w:rPr>
        <w:t>，</w:t>
      </w:r>
      <w:r>
        <w:rPr>
          <w:rFonts w:hint="eastAsia" w:ascii="宋体" w:hAnsi="宋体" w:eastAsia="宋体" w:cs="宋体"/>
          <w:b w:val="0"/>
          <w:bCs w:val="0"/>
          <w:i w:val="0"/>
          <w:iCs w:val="0"/>
          <w:color w:val="000000"/>
          <w:sz w:val="21"/>
          <w:szCs w:val="21"/>
          <w:u w:val="single"/>
          <w:lang w:val="en-US" w:eastAsia="zh-CN"/>
        </w:rPr>
        <w:t xml:space="preserve">          </w:t>
      </w:r>
      <w:r>
        <w:rPr>
          <w:rFonts w:hint="eastAsia" w:ascii="宋体" w:hAnsi="宋体" w:eastAsia="宋体" w:cs="宋体"/>
          <w:b w:val="0"/>
          <w:bCs w:val="0"/>
          <w:i w:val="0"/>
          <w:iCs w:val="0"/>
          <w:color w:val="000000"/>
          <w:sz w:val="21"/>
          <w:szCs w:val="21"/>
          <w:lang w:val="en-US"/>
        </w:rPr>
        <w:t xml:space="preserve"> </w:t>
      </w:r>
      <w:r>
        <w:rPr>
          <w:rFonts w:hint="eastAsia" w:ascii="宋体" w:hAnsi="宋体" w:eastAsia="宋体" w:cs="宋体"/>
          <w:b w:val="0"/>
          <w:bCs w:val="0"/>
          <w:i w:val="0"/>
          <w:iCs w:val="0"/>
          <w:color w:val="0F0F0F"/>
          <w:sz w:val="21"/>
          <w:szCs w:val="21"/>
        </w:rPr>
        <w:t>。</w:t>
      </w:r>
      <w:r>
        <w:rPr>
          <w:rFonts w:hint="eastAsia" w:ascii="宋体" w:hAnsi="宋体" w:eastAsia="宋体" w:cs="宋体"/>
          <w:b w:val="0"/>
          <w:bCs w:val="0"/>
          <w:i w:val="0"/>
          <w:iCs w:val="0"/>
          <w:color w:val="000000"/>
          <w:sz w:val="21"/>
          <w:szCs w:val="21"/>
        </w:rPr>
        <w:t>（白居易《琵琶行》）</w:t>
      </w:r>
    </w:p>
    <w:p>
      <w:pPr>
        <w:pStyle w:val="2"/>
        <w:keepNext w:val="0"/>
        <w:keepLines w:val="0"/>
        <w:widowControl/>
        <w:suppressLineNumbers w:val="0"/>
        <w:spacing w:before="0" w:beforeAutospacing="0" w:after="0" w:afterAutospacing="0" w:line="360" w:lineRule="auto"/>
        <w:ind w:left="720"/>
      </w:pPr>
      <w:r>
        <w:rPr>
          <w:rFonts w:hint="eastAsia" w:ascii="宋体" w:hAnsi="宋体" w:eastAsia="宋体" w:cs="宋体"/>
          <w:b w:val="0"/>
          <w:bCs w:val="0"/>
          <w:i w:val="0"/>
          <w:iCs w:val="0"/>
          <w:color w:val="000000"/>
          <w:sz w:val="21"/>
          <w:szCs w:val="21"/>
        </w:rPr>
        <w:t xml:space="preserve">（4）大江东去，浪淘尽， </w:t>
      </w:r>
      <w:r>
        <w:rPr>
          <w:rFonts w:hint="eastAsia" w:ascii="宋体" w:hAnsi="宋体" w:eastAsia="宋体" w:cs="宋体"/>
          <w:b w:val="0"/>
          <w:bCs w:val="0"/>
          <w:i w:val="0"/>
          <w:iCs w:val="0"/>
          <w:color w:val="000000"/>
          <w:sz w:val="21"/>
          <w:szCs w:val="21"/>
          <w:u w:val="single"/>
        </w:rPr>
        <w:t> </w:t>
      </w:r>
      <w:r>
        <w:rPr>
          <w:rFonts w:hint="eastAsia" w:ascii="宋体" w:hAnsi="宋体" w:eastAsia="宋体" w:cs="宋体"/>
          <w:b w:val="0"/>
          <w:bCs w:val="0"/>
          <w:i w:val="0"/>
          <w:iCs w:val="0"/>
          <w:color w:val="000000"/>
          <w:sz w:val="21"/>
          <w:szCs w:val="21"/>
        </w:rPr>
        <w:t>。故垒西边，人道是、三国周郎赤壁。（苏轼《念奴娇．赤壁怀古》）</w:t>
      </w:r>
    </w:p>
    <w:p>
      <w:pPr>
        <w:pStyle w:val="2"/>
        <w:keepNext w:val="0"/>
        <w:keepLines w:val="0"/>
        <w:widowControl/>
        <w:suppressLineNumbers w:val="0"/>
        <w:spacing w:before="0" w:beforeAutospacing="0" w:after="0" w:afterAutospacing="0" w:line="360" w:lineRule="auto"/>
        <w:ind w:left="720"/>
      </w:pPr>
      <w:r>
        <w:rPr>
          <w:rFonts w:hint="eastAsia" w:ascii="宋体" w:hAnsi="宋体" w:eastAsia="宋体" w:cs="宋体"/>
          <w:b w:val="0"/>
          <w:bCs w:val="0"/>
          <w:i w:val="0"/>
          <w:iCs w:val="0"/>
          <w:color w:val="000000"/>
          <w:sz w:val="21"/>
          <w:szCs w:val="21"/>
        </w:rPr>
        <w:t>（</w:t>
      </w:r>
      <w:r>
        <w:rPr>
          <w:rFonts w:hint="default" w:ascii="Times New Roman" w:hAnsi="Times New Roman" w:eastAsia="Calibri" w:cs="Times New Roman"/>
          <w:b w:val="0"/>
          <w:bCs w:val="0"/>
          <w:i w:val="0"/>
          <w:iCs w:val="0"/>
          <w:color w:val="000000"/>
          <w:sz w:val="21"/>
          <w:szCs w:val="21"/>
          <w:lang w:val="en-US"/>
        </w:rPr>
        <w:t>5</w:t>
      </w:r>
      <w:r>
        <w:rPr>
          <w:rFonts w:hint="eastAsia" w:ascii="宋体" w:hAnsi="宋体" w:eastAsia="宋体" w:cs="宋体"/>
          <w:b w:val="0"/>
          <w:bCs w:val="0"/>
          <w:i w:val="0"/>
          <w:iCs w:val="0"/>
          <w:color w:val="000000"/>
          <w:sz w:val="21"/>
          <w:szCs w:val="21"/>
        </w:rPr>
        <w:t>）山重水复疑无路，</w:t>
      </w:r>
      <w:r>
        <w:rPr>
          <w:rFonts w:hint="eastAsia" w:ascii="宋体" w:hAnsi="宋体" w:eastAsia="宋体" w:cs="宋体"/>
          <w:b w:val="0"/>
          <w:bCs w:val="0"/>
          <w:i w:val="0"/>
          <w:iCs w:val="0"/>
          <w:color w:val="000000"/>
          <w:sz w:val="21"/>
          <w:szCs w:val="21"/>
          <w:u w:val="single"/>
          <w:lang w:val="en-US" w:eastAsia="zh-CN"/>
        </w:rPr>
        <w:t xml:space="preserve">          </w:t>
      </w:r>
      <w:r>
        <w:rPr>
          <w:rFonts w:hint="eastAsia" w:ascii="宋体" w:hAnsi="宋体" w:eastAsia="宋体" w:cs="宋体"/>
          <w:b w:val="0"/>
          <w:bCs w:val="0"/>
          <w:i w:val="0"/>
          <w:iCs w:val="0"/>
          <w:color w:val="000000"/>
          <w:sz w:val="21"/>
          <w:szCs w:val="21"/>
        </w:rPr>
        <w:t>。（陆游《游山西村》）</w:t>
      </w:r>
    </w:p>
    <w:p>
      <w:pPr>
        <w:pStyle w:val="2"/>
        <w:keepNext w:val="0"/>
        <w:keepLines w:val="0"/>
        <w:widowControl/>
        <w:suppressLineNumbers w:val="0"/>
        <w:shd w:val="clear" w:fill="FFFFFF"/>
        <w:spacing w:before="0" w:beforeAutospacing="0" w:after="0" w:afterAutospacing="0" w:line="360" w:lineRule="auto"/>
        <w:ind w:left="720"/>
      </w:pPr>
      <w:r>
        <w:rPr>
          <w:rStyle w:val="5"/>
          <w:rFonts w:hint="eastAsia" w:ascii="宋体" w:hAnsi="宋体" w:eastAsia="宋体" w:cs="宋体"/>
          <w:i w:val="0"/>
          <w:iCs w:val="0"/>
          <w:color w:val="000000"/>
          <w:sz w:val="21"/>
          <w:szCs w:val="21"/>
          <w:shd w:val="clear" w:fill="FFFFFF"/>
          <w:lang w:val="en-US"/>
        </w:rPr>
        <w:t>(</w:t>
      </w:r>
      <w:r>
        <w:rPr>
          <w:rStyle w:val="5"/>
          <w:rFonts w:hint="eastAsia" w:ascii="宋体" w:hAnsi="宋体" w:eastAsia="宋体" w:cs="宋体"/>
          <w:i w:val="0"/>
          <w:iCs w:val="0"/>
          <w:color w:val="000000"/>
          <w:sz w:val="21"/>
          <w:szCs w:val="21"/>
          <w:shd w:val="clear" w:fill="FFFFFF"/>
        </w:rPr>
        <w:t>三)语言表达与运用（共30分）</w:t>
      </w:r>
    </w:p>
    <w:p>
      <w:pPr>
        <w:pStyle w:val="2"/>
        <w:keepNext w:val="0"/>
        <w:keepLines w:val="0"/>
        <w:widowControl/>
        <w:suppressLineNumbers w:val="0"/>
        <w:shd w:val="clear" w:fill="FFFFFF"/>
        <w:spacing w:before="0" w:beforeAutospacing="0" w:after="0" w:afterAutospacing="0" w:line="360" w:lineRule="auto"/>
        <w:ind w:left="720"/>
      </w:pPr>
      <w:r>
        <w:rPr>
          <w:rFonts w:hint="eastAsia" w:ascii="宋体" w:hAnsi="宋体" w:eastAsia="宋体" w:cs="宋体"/>
          <w:b w:val="0"/>
          <w:bCs w:val="0"/>
          <w:i w:val="0"/>
          <w:iCs w:val="0"/>
          <w:color w:val="000000"/>
          <w:sz w:val="21"/>
          <w:szCs w:val="21"/>
          <w:shd w:val="clear" w:fill="FFFFFF"/>
        </w:rPr>
        <w:t>9．按要求作文（30分）</w:t>
      </w:r>
    </w:p>
    <w:p>
      <w:pPr>
        <w:pStyle w:val="2"/>
        <w:keepNext w:val="0"/>
        <w:keepLines w:val="0"/>
        <w:widowControl/>
        <w:suppressLineNumbers w:val="0"/>
        <w:spacing w:before="0" w:beforeAutospacing="0" w:after="0" w:afterAutospacing="0" w:line="360" w:lineRule="auto"/>
        <w:ind w:left="720"/>
        <w:rPr>
          <w:rFonts w:hint="default" w:ascii="Calibri" w:hAnsi="Calibri" w:eastAsia="Calibri" w:cs="Calibri"/>
          <w:b w:val="0"/>
          <w:bCs w:val="0"/>
          <w:i w:val="0"/>
          <w:iCs w:val="0"/>
          <w:color w:val="000000"/>
          <w:sz w:val="21"/>
          <w:szCs w:val="21"/>
        </w:rPr>
      </w:pPr>
      <w:r>
        <w:rPr>
          <w:rFonts w:hint="default" w:ascii="Times New Roman" w:hAnsi="Times New Roman" w:eastAsia="Calibri" w:cs="Times New Roman"/>
          <w:b w:val="0"/>
          <w:bCs w:val="0"/>
          <w:i w:val="0"/>
          <w:iCs w:val="0"/>
          <w:color w:val="000000"/>
          <w:sz w:val="21"/>
          <w:szCs w:val="21"/>
          <w:lang w:val="en-US"/>
        </w:rPr>
        <w:t>2020</w:t>
      </w:r>
      <w:r>
        <w:rPr>
          <w:rFonts w:hint="eastAsia" w:ascii="宋体" w:hAnsi="宋体" w:eastAsia="宋体" w:cs="宋体"/>
          <w:b w:val="0"/>
          <w:bCs w:val="0"/>
          <w:i w:val="0"/>
          <w:iCs w:val="0"/>
          <w:color w:val="000000"/>
          <w:sz w:val="21"/>
          <w:szCs w:val="21"/>
        </w:rPr>
        <w:t>年注定是不平凡的一年，</w:t>
      </w:r>
      <w:r>
        <w:rPr>
          <w:rFonts w:hint="eastAsia" w:ascii="宋体" w:hAnsi="宋体" w:eastAsia="宋体" w:cs="宋体"/>
          <w:b w:val="0"/>
          <w:bCs w:val="0"/>
          <w:i w:val="0"/>
          <w:iCs w:val="0"/>
          <w:color w:val="191919"/>
          <w:sz w:val="21"/>
          <w:szCs w:val="21"/>
        </w:rPr>
        <w:t>一场疫情，像巨石投入人们平静的生活。在这期间，有很多时刻艰难、悲伤，也有一个个瞬间，让人感动而心生力量。</w:t>
      </w:r>
      <w:r>
        <w:rPr>
          <w:rFonts w:hint="eastAsia" w:ascii="宋体" w:hAnsi="宋体" w:eastAsia="宋体" w:cs="宋体"/>
          <w:b w:val="0"/>
          <w:bCs w:val="0"/>
          <w:i w:val="0"/>
          <w:iCs w:val="0"/>
          <w:color w:val="000000"/>
          <w:sz w:val="21"/>
          <w:szCs w:val="21"/>
        </w:rPr>
        <w:t>请你讲一个疫情中让你感动的故事，描写要生动细致，不少于300字。</w:t>
      </w:r>
    </w:p>
    <w:p>
      <w:pPr>
        <w:pStyle w:val="2"/>
        <w:keepNext w:val="0"/>
        <w:keepLines w:val="0"/>
        <w:widowControl/>
        <w:suppressLineNumbers w:val="0"/>
        <w:spacing w:before="0" w:beforeAutospacing="0" w:after="0" w:afterAutospacing="0" w:line="360" w:lineRule="auto"/>
        <w:ind w:left="720"/>
        <w:jc w:val="center"/>
      </w:pPr>
      <w:r>
        <w:rPr>
          <w:rStyle w:val="5"/>
          <w:rFonts w:hint="eastAsia" w:ascii="黑体" w:hAnsi="宋体" w:eastAsia="黑体" w:cs="黑体"/>
          <w:i w:val="0"/>
          <w:iCs w:val="0"/>
          <w:color w:val="000000"/>
          <w:sz w:val="36"/>
          <w:szCs w:val="36"/>
        </w:rPr>
        <w:t>数学样题（共</w:t>
      </w:r>
      <w:r>
        <w:rPr>
          <w:rStyle w:val="5"/>
          <w:rFonts w:hint="default" w:ascii="Times New Roman" w:hAnsi="Times New Roman" w:eastAsia="Calibri" w:cs="Times New Roman"/>
          <w:i w:val="0"/>
          <w:iCs w:val="0"/>
          <w:color w:val="000000"/>
          <w:sz w:val="36"/>
          <w:szCs w:val="36"/>
          <w:lang w:val="en-US"/>
        </w:rPr>
        <w:t>80</w:t>
      </w:r>
      <w:r>
        <w:rPr>
          <w:rStyle w:val="5"/>
          <w:rFonts w:hint="eastAsia" w:ascii="黑体" w:hAnsi="宋体" w:eastAsia="黑体" w:cs="黑体"/>
          <w:i w:val="0"/>
          <w:iCs w:val="0"/>
          <w:color w:val="000000"/>
          <w:sz w:val="36"/>
          <w:szCs w:val="36"/>
        </w:rPr>
        <w:t>分）</w:t>
      </w:r>
    </w:p>
    <w:p>
      <w:pPr>
        <w:pStyle w:val="2"/>
        <w:keepNext w:val="0"/>
        <w:keepLines w:val="0"/>
        <w:widowControl/>
        <w:suppressLineNumbers w:val="0"/>
        <w:spacing w:before="0" w:beforeAutospacing="0" w:after="0" w:afterAutospacing="0" w:line="360" w:lineRule="auto"/>
        <w:ind w:left="720"/>
        <w:jc w:val="left"/>
      </w:pPr>
      <w:r>
        <w:rPr>
          <w:rStyle w:val="5"/>
          <w:rFonts w:hint="eastAsia" w:ascii="宋体" w:hAnsi="宋体" w:eastAsia="宋体" w:cs="宋体"/>
          <w:i w:val="0"/>
          <w:iCs w:val="0"/>
          <w:color w:val="000000"/>
          <w:sz w:val="21"/>
          <w:szCs w:val="21"/>
        </w:rPr>
        <w:t>一、选择题：（本大题共8个小题，每小题5分，共计40分）</w:t>
      </w:r>
    </w:p>
    <w:p>
      <w:pPr>
        <w:pStyle w:val="2"/>
        <w:keepNext w:val="0"/>
        <w:keepLines w:val="0"/>
        <w:widowControl/>
        <w:suppressLineNumbers w:val="0"/>
        <w:spacing w:before="0" w:beforeAutospacing="0" w:after="0" w:afterAutospacing="0" w:line="360" w:lineRule="auto"/>
        <w:ind w:left="720"/>
      </w:pPr>
      <w:r>
        <w:rPr>
          <w:rStyle w:val="5"/>
          <w:rFonts w:hint="eastAsia" w:ascii="宋体" w:hAnsi="宋体" w:eastAsia="宋体" w:cs="宋体"/>
          <w:i w:val="0"/>
          <w:iCs w:val="0"/>
          <w:color w:val="000000"/>
          <w:sz w:val="21"/>
          <w:szCs w:val="21"/>
        </w:rPr>
        <w:t>在每小题给出的四个备选项中只有一项是符合题目要求的，请将其选出。未选，错选或多选均不得分。</w:t>
      </w:r>
    </w:p>
    <w:p>
      <w:pPr>
        <w:pStyle w:val="2"/>
        <w:keepNext w:val="0"/>
        <w:keepLines w:val="0"/>
        <w:widowControl/>
        <w:suppressLineNumbers w:val="0"/>
        <w:spacing w:before="0" w:beforeAutospacing="0" w:after="0" w:afterAutospacing="0"/>
        <w:ind w:left="720"/>
        <w:rPr>
          <w:rFonts w:hint="default" w:ascii="Calibri" w:hAnsi="Calibri" w:eastAsia="Calibri" w:cs="Calibri"/>
          <w:b w:val="0"/>
          <w:bCs w:val="0"/>
          <w:i w:val="0"/>
          <w:iCs w:val="0"/>
          <w:color w:val="000000"/>
          <w:sz w:val="21"/>
          <w:szCs w:val="21"/>
        </w:rPr>
      </w:pPr>
      <w:r>
        <w:rPr>
          <w:rFonts w:hint="eastAsia" w:ascii="宋体" w:hAnsi="宋体" w:eastAsia="宋体" w:cs="宋体"/>
          <w:b w:val="0"/>
          <w:bCs w:val="0"/>
          <w:i w:val="0"/>
          <w:iCs w:val="0"/>
          <w:color w:val="000000"/>
          <w:sz w:val="21"/>
          <w:szCs w:val="21"/>
        </w:rPr>
        <w:t>1.已知集合</w:t>
      </w:r>
      <w:r>
        <w:rPr>
          <w:rFonts w:hint="eastAsia" w:ascii="宋体" w:hAnsi="宋体" w:eastAsia="宋体" w:cs="宋体"/>
          <w:b w:val="0"/>
          <w:bCs w:val="0"/>
          <w:i w:val="0"/>
          <w:iCs w:val="0"/>
          <w:color w:val="000000"/>
          <w:sz w:val="21"/>
          <w:szCs w:val="21"/>
        </w:rPr>
        <w:drawing>
          <wp:inline distT="0" distB="0" distL="114300" distR="114300">
            <wp:extent cx="647700" cy="200025"/>
            <wp:effectExtent l="0" t="0" r="0" b="8890"/>
            <wp:docPr id="89" name="图片 90"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90" descr="IMG_273"/>
                    <pic:cNvPicPr>
                      <a:picLocks noChangeAspect="1"/>
                    </pic:cNvPicPr>
                  </pic:nvPicPr>
                  <pic:blipFill>
                    <a:blip r:embed="rId21"/>
                    <a:stretch>
                      <a:fillRect/>
                    </a:stretch>
                  </pic:blipFill>
                  <pic:spPr>
                    <a:xfrm>
                      <a:off x="0" y="0"/>
                      <a:ext cx="647700" cy="200025"/>
                    </a:xfrm>
                    <a:prstGeom prst="rect">
                      <a:avLst/>
                    </a:prstGeom>
                    <a:noFill/>
                    <a:ln w="9525">
                      <a:noFill/>
                    </a:ln>
                  </pic:spPr>
                </pic:pic>
              </a:graphicData>
            </a:graphic>
          </wp:inline>
        </w:drawing>
      </w:r>
      <w:r>
        <w:rPr>
          <w:rFonts w:hint="eastAsia" w:ascii="宋体" w:hAnsi="宋体" w:eastAsia="宋体" w:cs="宋体"/>
          <w:b w:val="0"/>
          <w:bCs w:val="0"/>
          <w:i w:val="0"/>
          <w:iCs w:val="0"/>
          <w:color w:val="000000"/>
          <w:sz w:val="21"/>
          <w:szCs w:val="21"/>
        </w:rPr>
        <w:t>，</w:t>
      </w:r>
      <w:r>
        <w:rPr>
          <w:rFonts w:hint="eastAsia" w:ascii="宋体" w:hAnsi="宋体" w:eastAsia="宋体" w:cs="宋体"/>
          <w:b w:val="0"/>
          <w:bCs w:val="0"/>
          <w:i w:val="0"/>
          <w:iCs w:val="0"/>
          <w:color w:val="000000"/>
          <w:sz w:val="21"/>
          <w:szCs w:val="21"/>
        </w:rPr>
        <w:drawing>
          <wp:inline distT="0" distB="0" distL="114300" distR="114300">
            <wp:extent cx="628650" cy="200025"/>
            <wp:effectExtent l="0" t="0" r="0" b="8890"/>
            <wp:docPr id="103" name="图片 91"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91" descr="IMG_274"/>
                    <pic:cNvPicPr>
                      <a:picLocks noChangeAspect="1"/>
                    </pic:cNvPicPr>
                  </pic:nvPicPr>
                  <pic:blipFill>
                    <a:blip r:embed="rId22"/>
                    <a:stretch>
                      <a:fillRect/>
                    </a:stretch>
                  </pic:blipFill>
                  <pic:spPr>
                    <a:xfrm>
                      <a:off x="0" y="0"/>
                      <a:ext cx="628650" cy="200025"/>
                    </a:xfrm>
                    <a:prstGeom prst="rect">
                      <a:avLst/>
                    </a:prstGeom>
                    <a:noFill/>
                    <a:ln w="9525">
                      <a:noFill/>
                    </a:ln>
                  </pic:spPr>
                </pic:pic>
              </a:graphicData>
            </a:graphic>
          </wp:inline>
        </w:drawing>
      </w:r>
      <w:r>
        <w:rPr>
          <w:rFonts w:hint="eastAsia" w:ascii="宋体" w:hAnsi="宋体" w:eastAsia="宋体" w:cs="宋体"/>
          <w:b w:val="0"/>
          <w:bCs w:val="0"/>
          <w:i w:val="0"/>
          <w:iCs w:val="0"/>
          <w:color w:val="000000"/>
          <w:sz w:val="21"/>
          <w:szCs w:val="21"/>
        </w:rPr>
        <w:t>，若</w:t>
      </w:r>
      <w:r>
        <w:rPr>
          <w:rFonts w:hint="eastAsia" w:ascii="宋体" w:hAnsi="宋体" w:eastAsia="宋体" w:cs="宋体"/>
          <w:b w:val="0"/>
          <w:bCs w:val="0"/>
          <w:i w:val="0"/>
          <w:iCs w:val="0"/>
          <w:color w:val="000000"/>
          <w:sz w:val="21"/>
          <w:szCs w:val="21"/>
        </w:rPr>
        <w:drawing>
          <wp:inline distT="0" distB="0" distL="114300" distR="114300">
            <wp:extent cx="400050" cy="200025"/>
            <wp:effectExtent l="0" t="0" r="0" b="8890"/>
            <wp:docPr id="107" name="图片 92"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92" descr="IMG_275"/>
                    <pic:cNvPicPr>
                      <a:picLocks noChangeAspect="1"/>
                    </pic:cNvPicPr>
                  </pic:nvPicPr>
                  <pic:blipFill>
                    <a:blip r:embed="rId23"/>
                    <a:stretch>
                      <a:fillRect/>
                    </a:stretch>
                  </pic:blipFill>
                  <pic:spPr>
                    <a:xfrm>
                      <a:off x="0" y="0"/>
                      <a:ext cx="400050" cy="200025"/>
                    </a:xfrm>
                    <a:prstGeom prst="rect">
                      <a:avLst/>
                    </a:prstGeom>
                    <a:noFill/>
                    <a:ln w="9525">
                      <a:noFill/>
                    </a:ln>
                  </pic:spPr>
                </pic:pic>
              </a:graphicData>
            </a:graphic>
          </wp:inline>
        </w:drawing>
      </w:r>
      <w:r>
        <w:rPr>
          <w:rFonts w:hint="eastAsia" w:ascii="宋体" w:hAnsi="宋体" w:eastAsia="宋体" w:cs="宋体"/>
          <w:b w:val="0"/>
          <w:bCs w:val="0"/>
          <w:i w:val="0"/>
          <w:iCs w:val="0"/>
          <w:color w:val="000000"/>
          <w:sz w:val="21"/>
          <w:szCs w:val="21"/>
        </w:rPr>
        <w:t>，则</w:t>
      </w:r>
      <w:r>
        <w:rPr>
          <w:rFonts w:hint="eastAsia" w:ascii="宋体" w:hAnsi="宋体" w:eastAsia="宋体" w:cs="宋体"/>
          <w:b w:val="0"/>
          <w:bCs w:val="0"/>
          <w:i w:val="0"/>
          <w:iCs w:val="0"/>
          <w:color w:val="000000"/>
          <w:sz w:val="21"/>
          <w:szCs w:val="21"/>
        </w:rPr>
        <w:drawing>
          <wp:inline distT="0" distB="0" distL="114300" distR="114300">
            <wp:extent cx="342900" cy="171450"/>
            <wp:effectExtent l="0" t="0" r="0" b="0"/>
            <wp:docPr id="92" name="图片 93"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3" descr="IMG_276"/>
                    <pic:cNvPicPr>
                      <a:picLocks noChangeAspect="1"/>
                    </pic:cNvPicPr>
                  </pic:nvPicPr>
                  <pic:blipFill>
                    <a:blip r:embed="rId24"/>
                    <a:stretch>
                      <a:fillRect/>
                    </a:stretch>
                  </pic:blipFill>
                  <pic:spPr>
                    <a:xfrm>
                      <a:off x="0" y="0"/>
                      <a:ext cx="342900" cy="171450"/>
                    </a:xfrm>
                    <a:prstGeom prst="rect">
                      <a:avLst/>
                    </a:prstGeom>
                    <a:noFill/>
                    <a:ln w="9525">
                      <a:noFill/>
                    </a:ln>
                  </pic:spPr>
                </pic:pic>
              </a:graphicData>
            </a:graphic>
          </wp:inline>
        </w:drawing>
      </w:r>
      <w:r>
        <w:rPr>
          <w:rFonts w:hint="eastAsia" w:ascii="宋体" w:hAnsi="宋体" w:eastAsia="宋体" w:cs="宋体"/>
          <w:b w:val="0"/>
          <w:bCs w:val="0"/>
          <w:i w:val="0"/>
          <w:iCs w:val="0"/>
          <w:color w:val="000000"/>
          <w:sz w:val="21"/>
          <w:szCs w:val="21"/>
        </w:rPr>
        <w:t>的值为（ ）</w:t>
      </w:r>
    </w:p>
    <w:p>
      <w:pPr>
        <w:pStyle w:val="2"/>
        <w:keepNext w:val="0"/>
        <w:keepLines w:val="0"/>
        <w:widowControl/>
        <w:suppressLineNumbers w:val="0"/>
        <w:spacing w:before="0" w:beforeAutospacing="0" w:after="0" w:afterAutospacing="0"/>
        <w:ind w:left="720"/>
        <w:rPr>
          <w:rFonts w:hint="default" w:ascii="Calibri" w:hAnsi="Calibri" w:eastAsia="Calibri" w:cs="Calibri"/>
          <w:b w:val="0"/>
          <w:bCs w:val="0"/>
          <w:i w:val="0"/>
          <w:iCs w:val="0"/>
          <w:color w:val="000000"/>
          <w:sz w:val="21"/>
          <w:szCs w:val="21"/>
        </w:rPr>
      </w:pPr>
      <w:r>
        <w:rPr>
          <w:rFonts w:hint="eastAsia" w:ascii="宋体" w:hAnsi="宋体" w:eastAsia="宋体" w:cs="宋体"/>
          <w:b w:val="0"/>
          <w:bCs w:val="0"/>
          <w:i w:val="0"/>
          <w:iCs w:val="0"/>
          <w:color w:val="000000"/>
          <w:sz w:val="21"/>
          <w:szCs w:val="21"/>
        </w:rPr>
        <w:t>A.0 B.1 C.2 D.3</w:t>
      </w:r>
    </w:p>
    <w:p>
      <w:pPr>
        <w:pStyle w:val="2"/>
        <w:keepNext w:val="0"/>
        <w:keepLines w:val="0"/>
        <w:widowControl/>
        <w:suppressLineNumbers w:val="0"/>
        <w:spacing w:before="0" w:beforeAutospacing="0" w:after="0" w:afterAutospacing="0"/>
        <w:ind w:left="720"/>
        <w:rPr>
          <w:rFonts w:hint="default" w:ascii="Calibri" w:hAnsi="Calibri" w:eastAsia="Calibri" w:cs="Calibri"/>
          <w:b w:val="0"/>
          <w:bCs w:val="0"/>
          <w:i w:val="0"/>
          <w:iCs w:val="0"/>
          <w:color w:val="000000"/>
          <w:sz w:val="21"/>
          <w:szCs w:val="21"/>
        </w:rPr>
      </w:pPr>
      <w:r>
        <w:rPr>
          <w:rFonts w:hint="eastAsia" w:ascii="宋体" w:hAnsi="宋体" w:eastAsia="宋体" w:cs="宋体"/>
          <w:b w:val="0"/>
          <w:bCs w:val="0"/>
          <w:i w:val="0"/>
          <w:iCs w:val="0"/>
          <w:color w:val="000000"/>
          <w:sz w:val="21"/>
          <w:szCs w:val="21"/>
        </w:rPr>
        <w:t>2．已知函数</w:t>
      </w:r>
      <w:r>
        <w:rPr>
          <w:rFonts w:hint="eastAsia" w:ascii="宋体" w:hAnsi="宋体" w:eastAsia="宋体" w:cs="宋体"/>
          <w:b w:val="0"/>
          <w:bCs w:val="0"/>
          <w:i w:val="0"/>
          <w:iCs w:val="0"/>
          <w:color w:val="000000"/>
          <w:sz w:val="21"/>
          <w:szCs w:val="21"/>
        </w:rPr>
        <w:drawing>
          <wp:inline distT="0" distB="0" distL="114300" distR="114300">
            <wp:extent cx="390525" cy="390525"/>
            <wp:effectExtent l="0" t="0" r="9525" b="8890"/>
            <wp:docPr id="100" name="图片 94"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94" descr="IMG_277"/>
                    <pic:cNvPicPr>
                      <a:picLocks noChangeAspect="1"/>
                    </pic:cNvPicPr>
                  </pic:nvPicPr>
                  <pic:blipFill>
                    <a:blip r:embed="rId25"/>
                    <a:stretch>
                      <a:fillRect/>
                    </a:stretch>
                  </pic:blipFill>
                  <pic:spPr>
                    <a:xfrm>
                      <a:off x="0" y="0"/>
                      <a:ext cx="390525" cy="390525"/>
                    </a:xfrm>
                    <a:prstGeom prst="rect">
                      <a:avLst/>
                    </a:prstGeom>
                    <a:noFill/>
                    <a:ln w="9525">
                      <a:noFill/>
                    </a:ln>
                  </pic:spPr>
                </pic:pic>
              </a:graphicData>
            </a:graphic>
          </wp:inline>
        </w:drawing>
      </w:r>
      <w:r>
        <w:rPr>
          <w:rFonts w:hint="eastAsia" w:ascii="宋体" w:hAnsi="宋体" w:eastAsia="宋体" w:cs="宋体"/>
          <w:b w:val="0"/>
          <w:bCs w:val="0"/>
          <w:i w:val="0"/>
          <w:iCs w:val="0"/>
          <w:color w:val="000000"/>
          <w:sz w:val="21"/>
          <w:szCs w:val="21"/>
        </w:rPr>
        <w:t>，当x&gt;0并且不断增大时相应的y值为（ ）</w:t>
      </w:r>
    </w:p>
    <w:p>
      <w:pPr>
        <w:pStyle w:val="2"/>
        <w:keepNext w:val="0"/>
        <w:keepLines w:val="0"/>
        <w:widowControl/>
        <w:suppressLineNumbers w:val="0"/>
        <w:spacing w:before="0" w:beforeAutospacing="0" w:after="0" w:afterAutospacing="0"/>
        <w:ind w:left="720"/>
        <w:rPr>
          <w:rFonts w:hint="default" w:ascii="Calibri" w:hAnsi="Calibri" w:eastAsia="Calibri" w:cs="Calibri"/>
          <w:b w:val="0"/>
          <w:bCs w:val="0"/>
          <w:i w:val="0"/>
          <w:iCs w:val="0"/>
          <w:color w:val="000000"/>
          <w:sz w:val="21"/>
          <w:szCs w:val="21"/>
        </w:rPr>
      </w:pPr>
      <w:r>
        <w:rPr>
          <w:rFonts w:hint="eastAsia" w:ascii="宋体" w:hAnsi="宋体" w:eastAsia="宋体" w:cs="宋体"/>
          <w:b w:val="0"/>
          <w:bCs w:val="0"/>
          <w:i w:val="0"/>
          <w:iCs w:val="0"/>
          <w:color w:val="000000"/>
          <w:sz w:val="21"/>
          <w:szCs w:val="21"/>
        </w:rPr>
        <w:t>A．不断增大 B．不断增小 C．随意变化 D．不变化</w:t>
      </w:r>
    </w:p>
    <w:p>
      <w:pPr>
        <w:pStyle w:val="2"/>
        <w:keepNext w:val="0"/>
        <w:keepLines w:val="0"/>
        <w:widowControl/>
        <w:suppressLineNumbers w:val="0"/>
        <w:spacing w:before="0" w:beforeAutospacing="0" w:after="0" w:afterAutospacing="0"/>
        <w:ind w:left="720"/>
        <w:rPr>
          <w:rFonts w:hint="default" w:ascii="Calibri" w:hAnsi="Calibri" w:eastAsia="Calibri" w:cs="Calibri"/>
          <w:b w:val="0"/>
          <w:bCs w:val="0"/>
          <w:i w:val="0"/>
          <w:iCs w:val="0"/>
          <w:color w:val="000000"/>
          <w:sz w:val="21"/>
          <w:szCs w:val="21"/>
        </w:rPr>
      </w:pPr>
      <w:r>
        <w:rPr>
          <w:rFonts w:hint="eastAsia" w:ascii="宋体" w:hAnsi="宋体" w:eastAsia="宋体" w:cs="宋体"/>
          <w:b w:val="0"/>
          <w:bCs w:val="0"/>
          <w:i w:val="0"/>
          <w:iCs w:val="0"/>
          <w:color w:val="000000"/>
          <w:sz w:val="21"/>
          <w:szCs w:val="21"/>
        </w:rPr>
        <w:t>3.函数y=2x-3的图像为（ ）</w:t>
      </w:r>
    </w:p>
    <w:p>
      <w:pPr>
        <w:pStyle w:val="2"/>
        <w:keepNext w:val="0"/>
        <w:keepLines w:val="0"/>
        <w:widowControl/>
        <w:suppressLineNumbers w:val="0"/>
        <w:spacing w:before="0" w:beforeAutospacing="0" w:after="0" w:afterAutospacing="0"/>
        <w:ind w:left="720"/>
        <w:rPr>
          <w:rFonts w:hint="default" w:ascii="Calibri" w:hAnsi="Calibri" w:eastAsia="Calibri" w:cs="Calibri"/>
          <w:b w:val="0"/>
          <w:bCs w:val="0"/>
          <w:i w:val="0"/>
          <w:iCs w:val="0"/>
          <w:color w:val="000000"/>
          <w:sz w:val="21"/>
          <w:szCs w:val="21"/>
        </w:rPr>
      </w:pPr>
      <w:r>
        <w:rPr>
          <w:rFonts w:hint="eastAsia" w:ascii="宋体" w:hAnsi="宋体" w:eastAsia="宋体" w:cs="宋体"/>
          <w:b w:val="0"/>
          <w:bCs w:val="0"/>
          <w:i w:val="0"/>
          <w:iCs w:val="0"/>
          <w:color w:val="000000"/>
          <w:sz w:val="21"/>
          <w:szCs w:val="21"/>
        </w:rPr>
        <w:t>A．直线 B．圆 C． 抛物线 D．曲线</w:t>
      </w:r>
    </w:p>
    <w:p>
      <w:pPr>
        <w:pStyle w:val="2"/>
        <w:keepNext w:val="0"/>
        <w:keepLines w:val="0"/>
        <w:widowControl/>
        <w:suppressLineNumbers w:val="0"/>
        <w:spacing w:before="0" w:beforeAutospacing="0" w:after="0" w:afterAutospacing="0"/>
        <w:ind w:left="720"/>
        <w:rPr>
          <w:rFonts w:hint="default" w:ascii="Calibri" w:hAnsi="Calibri" w:eastAsia="Calibri" w:cs="Calibri"/>
          <w:b w:val="0"/>
          <w:bCs w:val="0"/>
          <w:i w:val="0"/>
          <w:iCs w:val="0"/>
          <w:color w:val="000000"/>
          <w:sz w:val="21"/>
          <w:szCs w:val="21"/>
        </w:rPr>
      </w:pPr>
      <w:r>
        <w:rPr>
          <w:rFonts w:hint="eastAsia" w:ascii="宋体" w:hAnsi="宋体" w:eastAsia="宋体" w:cs="宋体"/>
          <w:b w:val="0"/>
          <w:bCs w:val="0"/>
          <w:i w:val="0"/>
          <w:iCs w:val="0"/>
          <w:color w:val="000000"/>
          <w:sz w:val="21"/>
          <w:szCs w:val="21"/>
        </w:rPr>
        <w:t>4.如果平面上两条直线相互垂直，那么它们的夹角为（ ）</w:t>
      </w:r>
    </w:p>
    <w:p>
      <w:pPr>
        <w:pStyle w:val="2"/>
        <w:keepNext w:val="0"/>
        <w:keepLines w:val="0"/>
        <w:widowControl/>
        <w:suppressLineNumbers w:val="0"/>
        <w:spacing w:before="0" w:beforeAutospacing="0" w:after="0" w:afterAutospacing="0"/>
        <w:ind w:left="720"/>
        <w:rPr>
          <w:rFonts w:hint="default" w:ascii="Calibri" w:hAnsi="Calibri" w:eastAsia="Calibri" w:cs="Calibri"/>
          <w:b w:val="0"/>
          <w:bCs w:val="0"/>
          <w:i w:val="0"/>
          <w:iCs w:val="0"/>
          <w:color w:val="000000"/>
          <w:sz w:val="21"/>
          <w:szCs w:val="21"/>
        </w:rPr>
      </w:pPr>
      <w:r>
        <w:rPr>
          <w:rFonts w:hint="eastAsia" w:ascii="宋体" w:hAnsi="宋体" w:eastAsia="宋体" w:cs="宋体"/>
          <w:b w:val="0"/>
          <w:bCs w:val="0"/>
          <w:i w:val="0"/>
          <w:iCs w:val="0"/>
          <w:color w:val="000000"/>
          <w:sz w:val="21"/>
          <w:szCs w:val="21"/>
        </w:rPr>
        <w:t xml:space="preserve">A. 90度 B. 60度 C. 45度 D. 30度 </w:t>
      </w:r>
    </w:p>
    <w:p>
      <w:pPr>
        <w:pStyle w:val="2"/>
        <w:keepNext w:val="0"/>
        <w:keepLines w:val="0"/>
        <w:widowControl/>
        <w:suppressLineNumbers w:val="0"/>
        <w:spacing w:before="0" w:beforeAutospacing="0" w:after="0" w:afterAutospacing="0"/>
        <w:ind w:left="720"/>
        <w:rPr>
          <w:rFonts w:hint="default" w:ascii="Calibri" w:hAnsi="Calibri" w:eastAsia="Calibri" w:cs="Calibri"/>
          <w:b w:val="0"/>
          <w:bCs w:val="0"/>
          <w:i w:val="0"/>
          <w:iCs w:val="0"/>
          <w:color w:val="000000"/>
          <w:sz w:val="21"/>
          <w:szCs w:val="21"/>
        </w:rPr>
      </w:pPr>
      <w:r>
        <w:rPr>
          <w:rFonts w:hint="eastAsia" w:ascii="宋体" w:hAnsi="宋体" w:eastAsia="宋体" w:cs="宋体"/>
          <w:b w:val="0"/>
          <w:bCs w:val="0"/>
          <w:i w:val="0"/>
          <w:iCs w:val="0"/>
          <w:color w:val="000000"/>
          <w:sz w:val="21"/>
          <w:szCs w:val="21"/>
        </w:rPr>
        <w:t>5. 已知一个数列的前4项分别为：1，3，5，7，则第5项等于</w:t>
      </w:r>
    </w:p>
    <w:p>
      <w:pPr>
        <w:pStyle w:val="2"/>
        <w:keepNext w:val="0"/>
        <w:keepLines w:val="0"/>
        <w:widowControl/>
        <w:suppressLineNumbers w:val="0"/>
        <w:spacing w:before="0" w:beforeAutospacing="0" w:after="0" w:afterAutospacing="0"/>
        <w:ind w:left="720"/>
        <w:rPr>
          <w:rFonts w:hint="default" w:ascii="Calibri" w:hAnsi="Calibri" w:eastAsia="Calibri" w:cs="Calibri"/>
          <w:b w:val="0"/>
          <w:bCs w:val="0"/>
          <w:i w:val="0"/>
          <w:iCs w:val="0"/>
          <w:color w:val="000000"/>
          <w:sz w:val="21"/>
          <w:szCs w:val="21"/>
        </w:rPr>
      </w:pPr>
      <w:r>
        <w:rPr>
          <w:rFonts w:hint="eastAsia" w:ascii="宋体" w:hAnsi="宋体" w:eastAsia="宋体" w:cs="宋体"/>
          <w:b w:val="0"/>
          <w:bCs w:val="0"/>
          <w:i w:val="0"/>
          <w:iCs w:val="0"/>
          <w:color w:val="000000"/>
          <w:sz w:val="21"/>
          <w:szCs w:val="21"/>
        </w:rPr>
        <w:t>A.6  B. 3 C. 9 D. 5</w:t>
      </w:r>
    </w:p>
    <w:p>
      <w:pPr>
        <w:pStyle w:val="2"/>
        <w:keepNext w:val="0"/>
        <w:keepLines w:val="0"/>
        <w:widowControl/>
        <w:suppressLineNumbers w:val="0"/>
        <w:spacing w:before="0" w:beforeAutospacing="0" w:after="0" w:afterAutospacing="0"/>
        <w:ind w:left="720"/>
        <w:rPr>
          <w:rFonts w:hint="default" w:ascii="Calibri" w:hAnsi="Calibri" w:eastAsia="Calibri" w:cs="Calibri"/>
          <w:b w:val="0"/>
          <w:bCs w:val="0"/>
          <w:i w:val="0"/>
          <w:iCs w:val="0"/>
          <w:color w:val="000000"/>
          <w:sz w:val="21"/>
          <w:szCs w:val="21"/>
        </w:rPr>
      </w:pPr>
      <w:r>
        <w:rPr>
          <w:rFonts w:hint="eastAsia" w:ascii="宋体" w:hAnsi="宋体" w:eastAsia="宋体" w:cs="宋体"/>
          <w:b w:val="0"/>
          <w:bCs w:val="0"/>
          <w:i w:val="0"/>
          <w:iCs w:val="0"/>
          <w:color w:val="000000"/>
          <w:sz w:val="21"/>
          <w:szCs w:val="21"/>
        </w:rPr>
        <w:t>6.袋中装有形状和大小都相同的球，其中有6只红球和4只黄球，从中随机取出1个球，该球是红球的概率为（ ）</w:t>
      </w:r>
    </w:p>
    <w:p>
      <w:pPr>
        <w:pStyle w:val="2"/>
        <w:keepNext w:val="0"/>
        <w:keepLines w:val="0"/>
        <w:widowControl/>
        <w:suppressLineNumbers w:val="0"/>
        <w:spacing w:before="0" w:beforeAutospacing="0" w:after="0" w:afterAutospacing="0"/>
        <w:ind w:left="720"/>
        <w:rPr>
          <w:rFonts w:hint="default" w:ascii="Calibri" w:hAnsi="Calibri" w:eastAsia="Calibri" w:cs="Calibri"/>
          <w:b w:val="0"/>
          <w:bCs w:val="0"/>
          <w:i w:val="0"/>
          <w:iCs w:val="0"/>
          <w:color w:val="000000"/>
          <w:sz w:val="21"/>
          <w:szCs w:val="21"/>
        </w:rPr>
      </w:pPr>
      <w:r>
        <w:rPr>
          <w:rFonts w:hint="eastAsia" w:ascii="宋体" w:hAnsi="宋体" w:eastAsia="宋体" w:cs="宋体"/>
          <w:b w:val="0"/>
          <w:bCs w:val="0"/>
          <w:i w:val="0"/>
          <w:iCs w:val="0"/>
          <w:color w:val="000000"/>
          <w:sz w:val="21"/>
          <w:szCs w:val="21"/>
        </w:rPr>
        <w:t>A.0.4； B.0.5； C.0.6； D.0.8.</w:t>
      </w:r>
    </w:p>
    <w:p>
      <w:pPr>
        <w:pStyle w:val="2"/>
        <w:keepNext w:val="0"/>
        <w:keepLines w:val="0"/>
        <w:widowControl/>
        <w:suppressLineNumbers w:val="0"/>
        <w:spacing w:before="0" w:beforeAutospacing="0" w:after="0" w:afterAutospacing="0" w:line="360" w:lineRule="auto"/>
        <w:ind w:left="720"/>
        <w:rPr>
          <w:rFonts w:hint="default" w:ascii="Calibri" w:hAnsi="Calibri" w:eastAsia="Calibri" w:cs="Calibri"/>
          <w:b w:val="0"/>
          <w:bCs w:val="0"/>
          <w:i w:val="0"/>
          <w:iCs w:val="0"/>
          <w:color w:val="000000"/>
          <w:sz w:val="21"/>
          <w:szCs w:val="21"/>
        </w:rPr>
      </w:pPr>
      <w:r>
        <w:rPr>
          <w:rFonts w:hint="eastAsia" w:ascii="宋体" w:hAnsi="宋体" w:eastAsia="宋体" w:cs="宋体"/>
          <w:b w:val="0"/>
          <w:bCs w:val="0"/>
          <w:i w:val="0"/>
          <w:iCs w:val="0"/>
          <w:color w:val="000000"/>
          <w:sz w:val="21"/>
          <w:szCs w:val="21"/>
        </w:rPr>
        <w:t>7．下列函数中，是正比例函数的是（ ）</w:t>
      </w:r>
    </w:p>
    <w:p>
      <w:pPr>
        <w:pStyle w:val="2"/>
        <w:keepNext w:val="0"/>
        <w:keepLines w:val="0"/>
        <w:widowControl/>
        <w:suppressLineNumbers w:val="0"/>
        <w:spacing w:before="0" w:beforeAutospacing="0" w:after="0" w:afterAutospacing="0"/>
        <w:ind w:left="720"/>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A．</w:t>
      </w:r>
      <w:r>
        <w:rPr>
          <w:rFonts w:hint="eastAsia" w:ascii="宋体" w:hAnsi="宋体" w:eastAsia="宋体" w:cs="宋体"/>
          <w:b w:val="0"/>
          <w:bCs w:val="0"/>
          <w:i w:val="0"/>
          <w:iCs w:val="0"/>
          <w:color w:val="000000"/>
          <w:sz w:val="21"/>
          <w:szCs w:val="21"/>
        </w:rPr>
        <w:drawing>
          <wp:inline distT="0" distB="0" distL="114300" distR="114300">
            <wp:extent cx="523875" cy="200025"/>
            <wp:effectExtent l="0" t="0" r="9525" b="8890"/>
            <wp:docPr id="101" name="图片 95"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95" descr="IMG_278"/>
                    <pic:cNvPicPr>
                      <a:picLocks noChangeAspect="1"/>
                    </pic:cNvPicPr>
                  </pic:nvPicPr>
                  <pic:blipFill>
                    <a:blip r:embed="rId26"/>
                    <a:stretch>
                      <a:fillRect/>
                    </a:stretch>
                  </pic:blipFill>
                  <pic:spPr>
                    <a:xfrm>
                      <a:off x="0" y="0"/>
                      <a:ext cx="523875" cy="200025"/>
                    </a:xfrm>
                    <a:prstGeom prst="rect">
                      <a:avLst/>
                    </a:prstGeom>
                    <a:noFill/>
                    <a:ln w="9525">
                      <a:noFill/>
                    </a:ln>
                  </pic:spPr>
                </pic:pic>
              </a:graphicData>
            </a:graphic>
          </wp:inline>
        </w:drawing>
      </w:r>
      <w:r>
        <w:rPr>
          <w:rFonts w:hint="eastAsia" w:ascii="宋体" w:hAnsi="宋体" w:eastAsia="宋体" w:cs="宋体"/>
          <w:b w:val="0"/>
          <w:bCs w:val="0"/>
          <w:i w:val="0"/>
          <w:iCs w:val="0"/>
          <w:color w:val="000000"/>
          <w:sz w:val="21"/>
          <w:szCs w:val="21"/>
        </w:rPr>
        <w:t>B．</w:t>
      </w:r>
      <w:r>
        <w:rPr>
          <w:rFonts w:hint="eastAsia" w:ascii="宋体" w:hAnsi="宋体" w:eastAsia="宋体" w:cs="宋体"/>
          <w:b w:val="0"/>
          <w:bCs w:val="0"/>
          <w:i w:val="0"/>
          <w:iCs w:val="0"/>
          <w:color w:val="000000"/>
          <w:sz w:val="21"/>
          <w:szCs w:val="21"/>
        </w:rPr>
        <w:drawing>
          <wp:inline distT="0" distB="0" distL="114300" distR="114300">
            <wp:extent cx="657225" cy="200025"/>
            <wp:effectExtent l="0" t="0" r="9525" b="8890"/>
            <wp:docPr id="95" name="图片 96"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6" descr="IMG_279"/>
                    <pic:cNvPicPr>
                      <a:picLocks noChangeAspect="1"/>
                    </pic:cNvPicPr>
                  </pic:nvPicPr>
                  <pic:blipFill>
                    <a:blip r:embed="rId27"/>
                    <a:stretch>
                      <a:fillRect/>
                    </a:stretch>
                  </pic:blipFill>
                  <pic:spPr>
                    <a:xfrm>
                      <a:off x="0" y="0"/>
                      <a:ext cx="657225" cy="200025"/>
                    </a:xfrm>
                    <a:prstGeom prst="rect">
                      <a:avLst/>
                    </a:prstGeom>
                    <a:noFill/>
                    <a:ln w="9525">
                      <a:noFill/>
                    </a:ln>
                  </pic:spPr>
                </pic:pic>
              </a:graphicData>
            </a:graphic>
          </wp:inline>
        </w:drawing>
      </w:r>
      <w:r>
        <w:rPr>
          <w:rFonts w:hint="eastAsia" w:ascii="宋体" w:hAnsi="宋体" w:eastAsia="宋体" w:cs="宋体"/>
          <w:b w:val="0"/>
          <w:bCs w:val="0"/>
          <w:i w:val="0"/>
          <w:iCs w:val="0"/>
          <w:color w:val="000000"/>
          <w:sz w:val="21"/>
          <w:szCs w:val="21"/>
        </w:rPr>
        <w:t xml:space="preserve">C． </w:t>
      </w:r>
      <w:r>
        <w:rPr>
          <w:rFonts w:hint="eastAsia" w:ascii="宋体" w:hAnsi="宋体" w:eastAsia="宋体" w:cs="宋体"/>
          <w:b w:val="0"/>
          <w:bCs w:val="0"/>
          <w:i w:val="0"/>
          <w:iCs w:val="0"/>
          <w:color w:val="000000"/>
          <w:sz w:val="21"/>
          <w:szCs w:val="21"/>
        </w:rPr>
        <w:drawing>
          <wp:inline distT="0" distB="0" distL="114300" distR="114300">
            <wp:extent cx="581025" cy="219075"/>
            <wp:effectExtent l="0" t="0" r="9525" b="8890"/>
            <wp:docPr id="96" name="图片 97"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7" descr="IMG_280"/>
                    <pic:cNvPicPr>
                      <a:picLocks noChangeAspect="1"/>
                    </pic:cNvPicPr>
                  </pic:nvPicPr>
                  <pic:blipFill>
                    <a:blip r:embed="rId28"/>
                    <a:stretch>
                      <a:fillRect/>
                    </a:stretch>
                  </pic:blipFill>
                  <pic:spPr>
                    <a:xfrm>
                      <a:off x="0" y="0"/>
                      <a:ext cx="581025" cy="219075"/>
                    </a:xfrm>
                    <a:prstGeom prst="rect">
                      <a:avLst/>
                    </a:prstGeom>
                    <a:noFill/>
                    <a:ln w="9525">
                      <a:noFill/>
                    </a:ln>
                  </pic:spPr>
                </pic:pic>
              </a:graphicData>
            </a:graphic>
          </wp:inline>
        </w:drawing>
      </w:r>
      <w:r>
        <w:rPr>
          <w:rFonts w:hint="eastAsia" w:ascii="宋体" w:hAnsi="宋体" w:eastAsia="宋体" w:cs="宋体"/>
          <w:b w:val="0"/>
          <w:bCs w:val="0"/>
          <w:i w:val="0"/>
          <w:iCs w:val="0"/>
          <w:color w:val="000000"/>
          <w:sz w:val="21"/>
          <w:szCs w:val="21"/>
        </w:rPr>
        <w:t xml:space="preserve">D． </w:t>
      </w:r>
      <w:r>
        <w:rPr>
          <w:rFonts w:hint="eastAsia" w:ascii="宋体" w:hAnsi="宋体" w:eastAsia="宋体" w:cs="宋体"/>
          <w:b w:val="0"/>
          <w:bCs w:val="0"/>
          <w:i w:val="0"/>
          <w:iCs w:val="0"/>
          <w:color w:val="000000"/>
          <w:sz w:val="21"/>
          <w:szCs w:val="21"/>
        </w:rPr>
        <w:drawing>
          <wp:inline distT="0" distB="0" distL="114300" distR="114300">
            <wp:extent cx="571500" cy="200025"/>
            <wp:effectExtent l="0" t="0" r="0" b="8890"/>
            <wp:docPr id="97" name="图片 98"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8" descr="IMG_281"/>
                    <pic:cNvPicPr>
                      <a:picLocks noChangeAspect="1"/>
                    </pic:cNvPicPr>
                  </pic:nvPicPr>
                  <pic:blipFill>
                    <a:blip r:embed="rId29"/>
                    <a:stretch>
                      <a:fillRect/>
                    </a:stretch>
                  </pic:blipFill>
                  <pic:spPr>
                    <a:xfrm>
                      <a:off x="0" y="0"/>
                      <a:ext cx="571500" cy="200025"/>
                    </a:xfrm>
                    <a:prstGeom prst="rect">
                      <a:avLst/>
                    </a:prstGeom>
                    <a:noFill/>
                    <a:ln w="9525">
                      <a:noFill/>
                    </a:ln>
                  </pic:spPr>
                </pic:pic>
              </a:graphicData>
            </a:graphic>
          </wp:inline>
        </w:drawing>
      </w:r>
    </w:p>
    <w:p>
      <w:pPr>
        <w:pStyle w:val="2"/>
        <w:keepNext w:val="0"/>
        <w:keepLines w:val="0"/>
        <w:widowControl/>
        <w:suppressLineNumbers w:val="0"/>
        <w:spacing w:before="210" w:beforeAutospacing="0" w:after="210" w:afterAutospacing="0" w:line="360" w:lineRule="auto"/>
        <w:ind w:left="0" w:right="0"/>
      </w:pPr>
      <w:r>
        <w:rPr>
          <w:rFonts w:hint="eastAsia" w:ascii="宋体" w:hAnsi="宋体" w:eastAsia="宋体" w:cs="宋体"/>
          <w:color w:val="000000"/>
          <w:sz w:val="24"/>
          <w:szCs w:val="24"/>
        </w:rPr>
        <w:t>8.“三角形的内角和为180度”。在</w:t>
      </w:r>
      <w:r>
        <w:rPr>
          <w:rFonts w:hint="eastAsia" w:ascii="宋体" w:hAnsi="宋体" w:eastAsia="宋体" w:cs="宋体"/>
          <w:color w:val="000000"/>
          <w:sz w:val="24"/>
          <w:szCs w:val="24"/>
        </w:rPr>
        <w:drawing>
          <wp:inline distT="0" distB="0" distL="114300" distR="114300">
            <wp:extent cx="438150" cy="171450"/>
            <wp:effectExtent l="0" t="0" r="0" b="0"/>
            <wp:docPr id="108" name="图片 99"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99" descr="IMG_282"/>
                    <pic:cNvPicPr>
                      <a:picLocks noChangeAspect="1"/>
                    </pic:cNvPicPr>
                  </pic:nvPicPr>
                  <pic:blipFill>
                    <a:blip r:embed="rId30"/>
                    <a:stretch>
                      <a:fillRect/>
                    </a:stretch>
                  </pic:blipFill>
                  <pic:spPr>
                    <a:xfrm>
                      <a:off x="0" y="0"/>
                      <a:ext cx="438150" cy="171450"/>
                    </a:xfrm>
                    <a:prstGeom prst="rect">
                      <a:avLst/>
                    </a:prstGeom>
                    <a:noFill/>
                    <a:ln w="9525">
                      <a:noFill/>
                    </a:ln>
                  </pic:spPr>
                </pic:pic>
              </a:graphicData>
            </a:graphic>
          </wp:inline>
        </w:drawing>
      </w:r>
      <w:r>
        <w:rPr>
          <w:rFonts w:hint="eastAsia" w:ascii="宋体" w:hAnsi="宋体" w:eastAsia="宋体" w:cs="宋体"/>
          <w:color w:val="000000"/>
          <w:sz w:val="24"/>
          <w:szCs w:val="24"/>
        </w:rPr>
        <w:t xml:space="preserve">中，已知 </w:t>
      </w:r>
      <w:r>
        <w:rPr>
          <w:rFonts w:hint="eastAsia" w:ascii="宋体" w:hAnsi="宋体" w:eastAsia="宋体" w:cs="宋体"/>
          <w:color w:val="000000"/>
          <w:sz w:val="24"/>
          <w:szCs w:val="24"/>
        </w:rPr>
        <w:drawing>
          <wp:inline distT="0" distB="0" distL="114300" distR="114300">
            <wp:extent cx="552450" cy="200025"/>
            <wp:effectExtent l="0" t="0" r="0" b="7620"/>
            <wp:docPr id="93" name="图片 100"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00" descr="IMG_283"/>
                    <pic:cNvPicPr>
                      <a:picLocks noChangeAspect="1"/>
                    </pic:cNvPicPr>
                  </pic:nvPicPr>
                  <pic:blipFill>
                    <a:blip r:embed="rId31"/>
                    <a:stretch>
                      <a:fillRect/>
                    </a:stretch>
                  </pic:blipFill>
                  <pic:spPr>
                    <a:xfrm>
                      <a:off x="0" y="0"/>
                      <a:ext cx="552450" cy="200025"/>
                    </a:xfrm>
                    <a:prstGeom prst="rect">
                      <a:avLst/>
                    </a:prstGeom>
                    <a:noFill/>
                    <a:ln w="9525">
                      <a:noFill/>
                    </a:ln>
                  </pic:spPr>
                </pic:pic>
              </a:graphicData>
            </a:graphic>
          </wp:inline>
        </w:drawing>
      </w:r>
      <w:r>
        <w:rPr>
          <w:rFonts w:hint="eastAsia" w:ascii="宋体" w:hAnsi="宋体" w:eastAsia="宋体" w:cs="宋体"/>
          <w:color w:val="000000"/>
          <w:sz w:val="24"/>
          <w:szCs w:val="24"/>
        </w:rPr>
        <w:t>，</w:t>
      </w:r>
      <w:r>
        <w:rPr>
          <w:rFonts w:hint="eastAsia" w:ascii="宋体" w:hAnsi="宋体" w:eastAsia="宋体" w:cs="宋体"/>
          <w:color w:val="000000"/>
          <w:sz w:val="24"/>
          <w:szCs w:val="24"/>
        </w:rPr>
        <w:drawing>
          <wp:inline distT="0" distB="0" distL="114300" distR="114300">
            <wp:extent cx="476250" cy="200025"/>
            <wp:effectExtent l="0" t="0" r="0" b="6985"/>
            <wp:docPr id="90" name="图片 101"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01" descr="IMG_284"/>
                    <pic:cNvPicPr>
                      <a:picLocks noChangeAspect="1"/>
                    </pic:cNvPicPr>
                  </pic:nvPicPr>
                  <pic:blipFill>
                    <a:blip r:embed="rId32"/>
                    <a:stretch>
                      <a:fillRect/>
                    </a:stretch>
                  </pic:blipFill>
                  <pic:spPr>
                    <a:xfrm>
                      <a:off x="0" y="0"/>
                      <a:ext cx="476250" cy="200025"/>
                    </a:xfrm>
                    <a:prstGeom prst="rect">
                      <a:avLst/>
                    </a:prstGeom>
                    <a:noFill/>
                    <a:ln w="9525">
                      <a:noFill/>
                    </a:ln>
                  </pic:spPr>
                </pic:pic>
              </a:graphicData>
            </a:graphic>
          </wp:inline>
        </w:drawing>
      </w:r>
      <w:r>
        <w:rPr>
          <w:rFonts w:hint="eastAsia" w:ascii="宋体" w:hAnsi="宋体" w:eastAsia="宋体" w:cs="宋体"/>
          <w:color w:val="000000"/>
          <w:sz w:val="24"/>
          <w:szCs w:val="24"/>
        </w:rPr>
        <w:t>，则（ ）</w:t>
      </w:r>
    </w:p>
    <w:p>
      <w:pPr>
        <w:pStyle w:val="2"/>
        <w:keepNext w:val="0"/>
        <w:keepLines w:val="0"/>
        <w:widowControl/>
        <w:suppressLineNumbers w:val="0"/>
        <w:spacing w:before="210" w:beforeAutospacing="0" w:after="210" w:afterAutospacing="0" w:line="360" w:lineRule="auto"/>
        <w:ind w:left="0" w:right="0" w:firstLine="315"/>
      </w:pPr>
      <w:r>
        <w:rPr>
          <w:rFonts w:hint="eastAsia" w:ascii="宋体" w:hAnsi="宋体" w:eastAsia="宋体" w:cs="宋体"/>
          <w:color w:val="000000"/>
          <w:sz w:val="24"/>
          <w:szCs w:val="24"/>
        </w:rPr>
        <w:t>A．</w:t>
      </w:r>
      <w:r>
        <w:rPr>
          <w:rFonts w:hint="eastAsia" w:ascii="宋体" w:hAnsi="宋体" w:eastAsia="宋体" w:cs="宋体"/>
          <w:color w:val="000000"/>
          <w:sz w:val="24"/>
          <w:szCs w:val="24"/>
        </w:rPr>
        <w:drawing>
          <wp:inline distT="0" distB="0" distL="114300" distR="114300">
            <wp:extent cx="495300" cy="200025"/>
            <wp:effectExtent l="0" t="0" r="0" b="6985"/>
            <wp:docPr id="91" name="图片 102"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02" descr="IMG_285"/>
                    <pic:cNvPicPr>
                      <a:picLocks noChangeAspect="1"/>
                    </pic:cNvPicPr>
                  </pic:nvPicPr>
                  <pic:blipFill>
                    <a:blip r:embed="rId33"/>
                    <a:stretch>
                      <a:fillRect/>
                    </a:stretch>
                  </pic:blipFill>
                  <pic:spPr>
                    <a:xfrm>
                      <a:off x="0" y="0"/>
                      <a:ext cx="495300" cy="200025"/>
                    </a:xfrm>
                    <a:prstGeom prst="rect">
                      <a:avLst/>
                    </a:prstGeom>
                    <a:noFill/>
                    <a:ln w="9525">
                      <a:noFill/>
                    </a:ln>
                  </pic:spPr>
                </pic:pic>
              </a:graphicData>
            </a:graphic>
          </wp:inline>
        </w:drawing>
      </w:r>
      <w:r>
        <w:rPr>
          <w:rFonts w:hint="eastAsia" w:ascii="宋体" w:hAnsi="宋体" w:eastAsia="宋体" w:cs="宋体"/>
          <w:color w:val="000000"/>
          <w:sz w:val="24"/>
          <w:szCs w:val="24"/>
        </w:rPr>
        <w:t>B．</w:t>
      </w:r>
      <w:r>
        <w:rPr>
          <w:rFonts w:hint="eastAsia" w:ascii="宋体" w:hAnsi="宋体" w:eastAsia="宋体" w:cs="宋体"/>
          <w:color w:val="000000"/>
          <w:sz w:val="24"/>
          <w:szCs w:val="24"/>
        </w:rPr>
        <w:drawing>
          <wp:inline distT="0" distB="0" distL="114300" distR="114300">
            <wp:extent cx="495300" cy="200025"/>
            <wp:effectExtent l="0" t="0" r="0" b="6985"/>
            <wp:docPr id="105" name="图片 103"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3" descr="IMG_286"/>
                    <pic:cNvPicPr>
                      <a:picLocks noChangeAspect="1"/>
                    </pic:cNvPicPr>
                  </pic:nvPicPr>
                  <pic:blipFill>
                    <a:blip r:embed="rId34"/>
                    <a:stretch>
                      <a:fillRect/>
                    </a:stretch>
                  </pic:blipFill>
                  <pic:spPr>
                    <a:xfrm>
                      <a:off x="0" y="0"/>
                      <a:ext cx="495300" cy="200025"/>
                    </a:xfrm>
                    <a:prstGeom prst="rect">
                      <a:avLst/>
                    </a:prstGeom>
                    <a:noFill/>
                    <a:ln w="9525">
                      <a:noFill/>
                    </a:ln>
                  </pic:spPr>
                </pic:pic>
              </a:graphicData>
            </a:graphic>
          </wp:inline>
        </w:drawing>
      </w:r>
      <w:r>
        <w:rPr>
          <w:rFonts w:hint="eastAsia" w:ascii="宋体" w:hAnsi="宋体" w:eastAsia="宋体" w:cs="宋体"/>
          <w:color w:val="000000"/>
          <w:sz w:val="24"/>
          <w:szCs w:val="24"/>
        </w:rPr>
        <w:t>C．</w:t>
      </w:r>
      <w:r>
        <w:rPr>
          <w:rFonts w:hint="eastAsia" w:ascii="宋体" w:hAnsi="宋体" w:eastAsia="宋体" w:cs="宋体"/>
          <w:color w:val="000000"/>
          <w:sz w:val="24"/>
          <w:szCs w:val="24"/>
        </w:rPr>
        <w:drawing>
          <wp:inline distT="0" distB="0" distL="114300" distR="114300">
            <wp:extent cx="495300" cy="200025"/>
            <wp:effectExtent l="0" t="0" r="0" b="6985"/>
            <wp:docPr id="98" name="图片 104"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04" descr="IMG_287"/>
                    <pic:cNvPicPr>
                      <a:picLocks noChangeAspect="1"/>
                    </pic:cNvPicPr>
                  </pic:nvPicPr>
                  <pic:blipFill>
                    <a:blip r:embed="rId35"/>
                    <a:stretch>
                      <a:fillRect/>
                    </a:stretch>
                  </pic:blipFill>
                  <pic:spPr>
                    <a:xfrm>
                      <a:off x="0" y="0"/>
                      <a:ext cx="495300" cy="200025"/>
                    </a:xfrm>
                    <a:prstGeom prst="rect">
                      <a:avLst/>
                    </a:prstGeom>
                    <a:noFill/>
                    <a:ln w="9525">
                      <a:noFill/>
                    </a:ln>
                  </pic:spPr>
                </pic:pic>
              </a:graphicData>
            </a:graphic>
          </wp:inline>
        </w:drawing>
      </w:r>
      <w:r>
        <w:rPr>
          <w:rFonts w:hint="eastAsia" w:ascii="宋体" w:hAnsi="宋体" w:eastAsia="宋体" w:cs="宋体"/>
          <w:color w:val="000000"/>
          <w:sz w:val="24"/>
          <w:szCs w:val="24"/>
        </w:rPr>
        <w:t>D．</w:t>
      </w:r>
      <w:r>
        <w:rPr>
          <w:rFonts w:hint="eastAsia" w:ascii="宋体" w:hAnsi="宋体" w:eastAsia="宋体" w:cs="宋体"/>
          <w:color w:val="000000"/>
          <w:sz w:val="24"/>
          <w:szCs w:val="24"/>
        </w:rPr>
        <w:drawing>
          <wp:inline distT="0" distB="0" distL="114300" distR="114300">
            <wp:extent cx="495300" cy="200025"/>
            <wp:effectExtent l="0" t="0" r="0" b="6985"/>
            <wp:docPr id="94" name="图片 105"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05" descr="IMG_288"/>
                    <pic:cNvPicPr>
                      <a:picLocks noChangeAspect="1"/>
                    </pic:cNvPicPr>
                  </pic:nvPicPr>
                  <pic:blipFill>
                    <a:blip r:embed="rId36"/>
                    <a:stretch>
                      <a:fillRect/>
                    </a:stretch>
                  </pic:blipFill>
                  <pic:spPr>
                    <a:xfrm>
                      <a:off x="0" y="0"/>
                      <a:ext cx="495300" cy="200025"/>
                    </a:xfrm>
                    <a:prstGeom prst="rect">
                      <a:avLst/>
                    </a:prstGeom>
                    <a:noFill/>
                    <a:ln w="9525">
                      <a:noFill/>
                    </a:ln>
                  </pic:spPr>
                </pic:pic>
              </a:graphicData>
            </a:graphic>
          </wp:inline>
        </w:drawing>
      </w:r>
    </w:p>
    <w:p>
      <w:pPr>
        <w:pStyle w:val="2"/>
        <w:keepNext w:val="0"/>
        <w:keepLines w:val="0"/>
        <w:widowControl/>
        <w:suppressLineNumbers w:val="0"/>
        <w:jc w:val="left"/>
      </w:pPr>
      <w:r>
        <w:rPr>
          <w:color w:val="000000"/>
        </w:rPr>
        <w:t> </w:t>
      </w:r>
    </w:p>
    <w:p>
      <w:pPr>
        <w:pStyle w:val="2"/>
        <w:keepNext w:val="0"/>
        <w:keepLines w:val="0"/>
        <w:widowControl/>
        <w:suppressLineNumbers w:val="0"/>
        <w:jc w:val="left"/>
      </w:pPr>
      <w:r>
        <w:rPr>
          <w:rStyle w:val="5"/>
          <w:rFonts w:hint="eastAsia" w:ascii="宋体" w:hAnsi="宋体" w:eastAsia="宋体" w:cs="宋体"/>
          <w:color w:val="000000"/>
        </w:rPr>
        <w:t>二、填空题（本大题共6小题，每小题5分，共计30分）。</w:t>
      </w:r>
    </w:p>
    <w:p>
      <w:pPr>
        <w:pStyle w:val="2"/>
        <w:keepNext w:val="0"/>
        <w:keepLines w:val="0"/>
        <w:widowControl/>
        <w:suppressLineNumbers w:val="0"/>
        <w:spacing w:line="360" w:lineRule="auto"/>
      </w:pPr>
      <w:r>
        <w:rPr>
          <w:rFonts w:hint="eastAsia" w:ascii="宋体" w:hAnsi="宋体" w:eastAsia="宋体" w:cs="宋体"/>
          <w:color w:val="000000"/>
          <w:lang w:val="en-US"/>
        </w:rPr>
        <w:t>9.</w:t>
      </w:r>
      <w:r>
        <w:rPr>
          <w:rFonts w:ascii="新宋体" w:hAnsi="新宋体" w:eastAsia="新宋体" w:cs="新宋体"/>
          <w:color w:val="000000"/>
        </w:rPr>
        <w:t>某商品的标价是</w:t>
      </w:r>
      <w:r>
        <w:rPr>
          <w:rFonts w:hint="default" w:ascii="Calibri" w:hAnsi="Calibri" w:cs="Calibri"/>
          <w:color w:val="000000"/>
          <w:lang w:val="en-US"/>
        </w:rPr>
        <w:t>300</w:t>
      </w:r>
      <w:r>
        <w:rPr>
          <w:rFonts w:hint="eastAsia" w:ascii="新宋体" w:hAnsi="新宋体" w:eastAsia="新宋体" w:cs="新宋体"/>
          <w:color w:val="000000"/>
        </w:rPr>
        <w:t>元，现在有八折优惠活动，则售价为</w:t>
      </w:r>
      <w:r>
        <w:rPr>
          <w:rFonts w:hint="eastAsia" w:ascii="新宋体" w:hAnsi="新宋体" w:eastAsia="新宋体" w:cs="新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w:t>
      </w:r>
    </w:p>
    <w:p>
      <w:pPr>
        <w:pStyle w:val="2"/>
        <w:keepNext w:val="0"/>
        <w:keepLines w:val="0"/>
        <w:widowControl/>
        <w:suppressLineNumbers w:val="0"/>
        <w:jc w:val="left"/>
      </w:pPr>
      <w:r>
        <w:rPr>
          <w:rFonts w:hint="eastAsia" w:ascii="宋体" w:hAnsi="宋体" w:eastAsia="宋体" w:cs="宋体"/>
          <w:color w:val="000000"/>
          <w:lang w:val="en-US"/>
        </w:rPr>
        <w:t>10.计算</w:t>
      </w:r>
      <w:r>
        <w:rPr>
          <w:rFonts w:hint="eastAsia" w:ascii="宋体" w:hAnsi="宋体" w:eastAsia="宋体" w:cs="宋体"/>
          <w:color w:val="000000"/>
          <w:lang w:val="en-US"/>
        </w:rPr>
        <w:drawing>
          <wp:inline distT="0" distB="0" distL="114300" distR="114300">
            <wp:extent cx="933450" cy="200025"/>
            <wp:effectExtent l="0" t="0" r="0" b="8890"/>
            <wp:docPr id="99" name="图片 106"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06" descr="IMG_289"/>
                    <pic:cNvPicPr>
                      <a:picLocks noChangeAspect="1"/>
                    </pic:cNvPicPr>
                  </pic:nvPicPr>
                  <pic:blipFill>
                    <a:blip r:embed="rId37"/>
                    <a:stretch>
                      <a:fillRect/>
                    </a:stretch>
                  </pic:blipFill>
                  <pic:spPr>
                    <a:xfrm>
                      <a:off x="0" y="0"/>
                      <a:ext cx="933450" cy="200025"/>
                    </a:xfrm>
                    <a:prstGeom prst="rect">
                      <a:avLst/>
                    </a:prstGeom>
                    <a:noFill/>
                    <a:ln w="9525">
                      <a:noFill/>
                    </a:ln>
                  </pic:spPr>
                </pic:pic>
              </a:graphicData>
            </a:graphic>
          </wp:inline>
        </w:drawing>
      </w:r>
      <w:r>
        <w:rPr>
          <w:rFonts w:hint="eastAsia" w:ascii="宋体" w:hAnsi="宋体" w:eastAsia="宋体" w:cs="宋体"/>
          <w:color w:val="000000"/>
          <w:lang w:val="en-US"/>
        </w:rPr>
        <w:t>的结果为</w:t>
      </w:r>
      <w:r>
        <w:rPr>
          <w:rFonts w:hint="eastAsia" w:ascii="新宋体" w:hAnsi="新宋体" w:eastAsia="新宋体" w:cs="新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lang w:val="en-US"/>
        </w:rPr>
        <w:t>。</w:t>
      </w:r>
    </w:p>
    <w:p>
      <w:pPr>
        <w:pStyle w:val="2"/>
        <w:keepNext w:val="0"/>
        <w:keepLines w:val="0"/>
        <w:widowControl/>
        <w:suppressLineNumbers w:val="0"/>
        <w:spacing w:line="360" w:lineRule="auto"/>
      </w:pPr>
      <w:r>
        <w:rPr>
          <w:rFonts w:hint="default" w:ascii="Calibri" w:hAnsi="Calibri" w:cs="Calibri"/>
          <w:color w:val="000000"/>
        </w:rPr>
        <w:t xml:space="preserve">11. </w:t>
      </w:r>
      <w:r>
        <w:rPr>
          <w:rFonts w:hint="eastAsia" w:ascii="宋体" w:hAnsi="宋体" w:eastAsia="宋体" w:cs="宋体"/>
          <w:color w:val="000000"/>
        </w:rPr>
        <w:t>五名学生的身高（单位：</w:t>
      </w:r>
      <w:r>
        <w:rPr>
          <w:rFonts w:hint="default" w:ascii="Calibri" w:hAnsi="Calibri" w:cs="Calibri"/>
          <w:color w:val="000000"/>
        </w:rPr>
        <w:t>cm</w:t>
      </w:r>
      <w:r>
        <w:rPr>
          <w:rFonts w:hint="eastAsia" w:ascii="宋体" w:hAnsi="宋体" w:eastAsia="宋体" w:cs="宋体"/>
          <w:color w:val="000000"/>
        </w:rPr>
        <w:t>）分别是</w:t>
      </w:r>
      <w:r>
        <w:rPr>
          <w:rFonts w:hint="default" w:ascii="Calibri" w:hAnsi="Calibri" w:cs="Calibri"/>
          <w:color w:val="000000"/>
        </w:rPr>
        <w:t>165</w:t>
      </w:r>
      <w:r>
        <w:rPr>
          <w:rFonts w:hint="eastAsia" w:ascii="宋体" w:hAnsi="宋体" w:eastAsia="宋体" w:cs="宋体"/>
          <w:color w:val="000000"/>
        </w:rPr>
        <w:t>、</w:t>
      </w:r>
      <w:r>
        <w:rPr>
          <w:rFonts w:hint="default" w:ascii="Calibri" w:hAnsi="Calibri" w:cs="Calibri"/>
          <w:color w:val="000000"/>
        </w:rPr>
        <w:t>168</w:t>
      </w:r>
      <w:r>
        <w:rPr>
          <w:rFonts w:hint="eastAsia" w:ascii="宋体" w:hAnsi="宋体" w:eastAsia="宋体" w:cs="宋体"/>
          <w:color w:val="000000"/>
        </w:rPr>
        <w:t>、</w:t>
      </w:r>
      <w:r>
        <w:rPr>
          <w:rFonts w:hint="default" w:ascii="Calibri" w:hAnsi="Calibri" w:cs="Calibri"/>
          <w:color w:val="000000"/>
        </w:rPr>
        <w:t>170</w:t>
      </w:r>
      <w:r>
        <w:rPr>
          <w:rFonts w:hint="eastAsia" w:ascii="宋体" w:hAnsi="宋体" w:eastAsia="宋体" w:cs="宋体"/>
          <w:color w:val="000000"/>
        </w:rPr>
        <w:t>、</w:t>
      </w:r>
      <w:r>
        <w:rPr>
          <w:rFonts w:hint="default" w:ascii="Calibri" w:hAnsi="Calibri" w:cs="Calibri"/>
          <w:color w:val="000000"/>
        </w:rPr>
        <w:t>175</w:t>
      </w:r>
      <w:r>
        <w:rPr>
          <w:rFonts w:hint="eastAsia" w:ascii="宋体" w:hAnsi="宋体" w:eastAsia="宋体" w:cs="宋体"/>
          <w:color w:val="000000"/>
        </w:rPr>
        <w:t>、</w:t>
      </w:r>
      <w:r>
        <w:rPr>
          <w:rFonts w:hint="default" w:ascii="Calibri" w:hAnsi="Calibri" w:cs="Calibri"/>
          <w:color w:val="000000"/>
        </w:rPr>
        <w:t>179</w:t>
      </w:r>
      <w:r>
        <w:rPr>
          <w:rFonts w:hint="eastAsia" w:ascii="宋体" w:hAnsi="宋体" w:eastAsia="宋体" w:cs="宋体"/>
          <w:color w:val="000000"/>
        </w:rPr>
        <w:t>，这组数据的中位数是</w:t>
      </w:r>
      <w:r>
        <w:rPr>
          <w:rFonts w:hint="eastAsia" w:ascii="新宋体" w:hAnsi="新宋体" w:eastAsia="新宋体" w:cs="新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w:t>
      </w:r>
    </w:p>
    <w:p>
      <w:pPr>
        <w:pStyle w:val="2"/>
        <w:keepNext w:val="0"/>
        <w:keepLines w:val="0"/>
        <w:widowControl/>
        <w:suppressLineNumbers w:val="0"/>
      </w:pPr>
      <w:r>
        <w:rPr>
          <w:rFonts w:hint="eastAsia" w:ascii="宋体" w:hAnsi="宋体" w:eastAsia="宋体" w:cs="宋体"/>
          <w:color w:val="000000"/>
        </w:rPr>
        <w:t>12.已知</w:t>
      </w:r>
      <w:r>
        <w:rPr>
          <w:rFonts w:hint="eastAsia" w:ascii="宋体" w:hAnsi="宋体" w:eastAsia="宋体" w:cs="宋体"/>
          <w:color w:val="000000"/>
        </w:rPr>
        <w:drawing>
          <wp:inline distT="0" distB="0" distL="114300" distR="114300">
            <wp:extent cx="523875" cy="390525"/>
            <wp:effectExtent l="0" t="0" r="9525" b="8255"/>
            <wp:docPr id="102" name="图片 107"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7" descr="IMG_290"/>
                    <pic:cNvPicPr>
                      <a:picLocks noChangeAspect="1"/>
                    </pic:cNvPicPr>
                  </pic:nvPicPr>
                  <pic:blipFill>
                    <a:blip r:embed="rId38"/>
                    <a:stretch>
                      <a:fillRect/>
                    </a:stretch>
                  </pic:blipFill>
                  <pic:spPr>
                    <a:xfrm>
                      <a:off x="0" y="0"/>
                      <a:ext cx="523875" cy="390525"/>
                    </a:xfrm>
                    <a:prstGeom prst="rect">
                      <a:avLst/>
                    </a:prstGeom>
                    <a:noFill/>
                    <a:ln w="9525">
                      <a:noFill/>
                    </a:ln>
                  </pic:spPr>
                </pic:pic>
              </a:graphicData>
            </a:graphic>
          </wp:inline>
        </w:drawing>
      </w:r>
      <w:r>
        <w:rPr>
          <w:rFonts w:hint="eastAsia" w:ascii="宋体" w:hAnsi="宋体" w:eastAsia="宋体" w:cs="宋体"/>
          <w:color w:val="000000"/>
        </w:rPr>
        <w:t>，则</w:t>
      </w:r>
      <w:r>
        <w:rPr>
          <w:rFonts w:hint="eastAsia" w:ascii="宋体" w:hAnsi="宋体" w:eastAsia="宋体" w:cs="宋体"/>
          <w:color w:val="000000"/>
        </w:rPr>
        <w:drawing>
          <wp:inline distT="0" distB="0" distL="114300" distR="114300">
            <wp:extent cx="361950" cy="200025"/>
            <wp:effectExtent l="0" t="0" r="0" b="6985"/>
            <wp:docPr id="106" name="图片 108"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8" descr="IMG_291"/>
                    <pic:cNvPicPr>
                      <a:picLocks noChangeAspect="1"/>
                    </pic:cNvPicPr>
                  </pic:nvPicPr>
                  <pic:blipFill>
                    <a:blip r:embed="rId39"/>
                    <a:stretch>
                      <a:fillRect/>
                    </a:stretch>
                  </pic:blipFill>
                  <pic:spPr>
                    <a:xfrm>
                      <a:off x="0" y="0"/>
                      <a:ext cx="361950" cy="200025"/>
                    </a:xfrm>
                    <a:prstGeom prst="rect">
                      <a:avLst/>
                    </a:prstGeom>
                    <a:noFill/>
                    <a:ln w="9525">
                      <a:noFill/>
                    </a:ln>
                  </pic:spPr>
                </pic:pic>
              </a:graphicData>
            </a:graphic>
          </wp:inline>
        </w:drawing>
      </w:r>
      <w:r>
        <w:rPr>
          <w:rFonts w:hint="eastAsia" w:ascii="新宋体" w:hAnsi="新宋体" w:eastAsia="新宋体" w:cs="新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w:t>
      </w:r>
    </w:p>
    <w:p>
      <w:pPr>
        <w:pStyle w:val="2"/>
        <w:keepNext w:val="0"/>
        <w:keepLines w:val="0"/>
        <w:widowControl/>
        <w:suppressLineNumbers w:val="0"/>
        <w:spacing w:line="360" w:lineRule="auto"/>
      </w:pPr>
      <w:r>
        <w:rPr>
          <w:rFonts w:hint="eastAsia" w:ascii="宋体" w:hAnsi="宋体" w:eastAsia="宋体" w:cs="宋体"/>
          <w:color w:val="000000"/>
          <w:lang w:val="en-US"/>
        </w:rPr>
        <w:t xml:space="preserve">13. </w:t>
      </w:r>
      <w:r>
        <w:rPr>
          <w:rFonts w:hint="eastAsia" w:ascii="宋体" w:hAnsi="宋体" w:eastAsia="宋体" w:cs="宋体"/>
          <w:color w:val="000000"/>
        </w:rPr>
        <w:t>在﹣</w:t>
      </w:r>
      <w:r>
        <w:rPr>
          <w:rFonts w:hint="default" w:ascii="Calibri" w:hAnsi="Calibri" w:cs="Calibri"/>
          <w:color w:val="000000"/>
          <w:lang w:val="en-US"/>
        </w:rPr>
        <w:t>4</w:t>
      </w:r>
      <w:r>
        <w:rPr>
          <w:rFonts w:hint="eastAsia" w:ascii="宋体" w:hAnsi="宋体" w:eastAsia="宋体" w:cs="宋体"/>
          <w:color w:val="000000"/>
        </w:rPr>
        <w:t>，</w:t>
      </w:r>
      <w:r>
        <w:rPr>
          <w:rFonts w:hint="default" w:ascii="Calibri" w:hAnsi="Calibri" w:cs="Calibri"/>
          <w:color w:val="000000"/>
          <w:lang w:val="en-US"/>
        </w:rPr>
        <w:t>1/3</w:t>
      </w:r>
      <w:r>
        <w:rPr>
          <w:rFonts w:hint="eastAsia" w:ascii="宋体" w:hAnsi="宋体" w:eastAsia="宋体" w:cs="宋体"/>
          <w:color w:val="000000"/>
        </w:rPr>
        <w:t>，</w:t>
      </w:r>
      <w:r>
        <w:rPr>
          <w:rFonts w:hint="default" w:ascii="Calibri" w:hAnsi="Calibri" w:cs="Calibri"/>
          <w:color w:val="000000"/>
          <w:lang w:val="en-US"/>
        </w:rPr>
        <w:t xml:space="preserve"> 0</w:t>
      </w:r>
      <w:r>
        <w:rPr>
          <w:rFonts w:hint="eastAsia" w:ascii="宋体" w:hAnsi="宋体" w:eastAsia="宋体" w:cs="宋体"/>
          <w:color w:val="000000"/>
        </w:rPr>
        <w:t>，</w:t>
      </w:r>
      <w:r>
        <w:rPr>
          <w:rFonts w:hint="default" w:ascii="Calibri" w:hAnsi="Calibri" w:cs="Calibri"/>
          <w:color w:val="000000"/>
          <w:lang w:val="en-US"/>
        </w:rPr>
        <w:t>2.7</w:t>
      </w:r>
      <w:r>
        <w:rPr>
          <w:rFonts w:hint="eastAsia" w:ascii="宋体" w:hAnsi="宋体" w:eastAsia="宋体" w:cs="宋体"/>
          <w:color w:val="000000"/>
        </w:rPr>
        <w:t>这四个有理数中，整数有</w:t>
      </w:r>
      <w:r>
        <w:rPr>
          <w:rFonts w:hint="default" w:ascii="Calibri" w:hAnsi="Calibri" w:cs="Calibri"/>
          <w:color w:val="000000"/>
          <w:lang w:val="en-US"/>
        </w:rPr>
        <w:t xml:space="preserve">________ </w:t>
      </w:r>
      <w:r>
        <w:rPr>
          <w:rFonts w:hint="eastAsia" w:ascii="宋体" w:hAnsi="宋体" w:eastAsia="宋体" w:cs="宋体"/>
          <w:color w:val="000000"/>
        </w:rPr>
        <w:t xml:space="preserve">个。 </w:t>
      </w:r>
    </w:p>
    <w:p>
      <w:pPr>
        <w:pStyle w:val="2"/>
        <w:keepNext w:val="0"/>
        <w:keepLines w:val="0"/>
        <w:widowControl/>
        <w:suppressLineNumbers w:val="0"/>
        <w:jc w:val="left"/>
      </w:pPr>
      <w:r>
        <w:rPr>
          <w:rFonts w:hint="eastAsia" w:ascii="宋体" w:hAnsi="宋体" w:eastAsia="宋体" w:cs="宋体"/>
          <w:color w:val="000000"/>
        </w:rPr>
        <w:t>14.某射手在相同的条件下进行射击，其命中环数为x，命中概率为P，如下表：</w:t>
      </w: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
        <w:gridCol w:w="3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0" w:hRule="atLeast"/>
          <w:tblCellSpacing w:w="0" w:type="dxa"/>
          <w:jc w:val="center"/>
        </w:trPr>
        <w:tc>
          <w:tcPr>
            <w:tcW w:w="84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ind w:left="0" w:firstLine="420"/>
              <w:jc w:val="left"/>
            </w:pPr>
            <w:r>
              <w:rPr>
                <w:rFonts w:hint="eastAsia" w:ascii="宋体" w:hAnsi="宋体" w:eastAsia="宋体" w:cs="宋体"/>
                <w:color w:val="000000"/>
                <w:bdr w:val="none" w:color="auto" w:sz="0" w:space="0"/>
              </w:rPr>
              <w:t>x</w:t>
            </w:r>
          </w:p>
        </w:tc>
        <w:tc>
          <w:tcPr>
            <w:tcW w:w="3570" w:type="dxa"/>
            <w:tcBorders>
              <w:top w:val="nil"/>
              <w:left w:val="nil"/>
              <w:bottom w:val="single" w:color="auto" w:sz="6" w:space="0"/>
              <w:right w:val="nil"/>
            </w:tcBorders>
            <w:shd w:val="clear"/>
            <w:tcMar>
              <w:left w:w="105" w:type="dxa"/>
              <w:right w:w="105" w:type="dxa"/>
            </w:tcMar>
            <w:vAlign w:val="center"/>
          </w:tcPr>
          <w:p>
            <w:pPr>
              <w:pStyle w:val="2"/>
              <w:keepNext w:val="0"/>
              <w:keepLines w:val="0"/>
              <w:widowControl/>
              <w:suppressLineNumbers w:val="0"/>
              <w:ind w:left="0" w:firstLine="420"/>
              <w:jc w:val="left"/>
            </w:pPr>
            <w:r>
              <w:rPr>
                <w:rFonts w:hint="eastAsia" w:ascii="宋体" w:hAnsi="宋体" w:eastAsia="宋体" w:cs="宋体"/>
                <w:color w:val="000000"/>
                <w:bdr w:val="none" w:color="auto" w:sz="0" w:space="0"/>
              </w:rPr>
              <w:t>10 9 8 7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5" w:hRule="atLeast"/>
          <w:tblCellSpacing w:w="0" w:type="dxa"/>
          <w:jc w:val="center"/>
        </w:trPr>
        <w:tc>
          <w:tcPr>
            <w:tcW w:w="84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ind w:left="0" w:firstLine="420"/>
              <w:jc w:val="left"/>
            </w:pPr>
            <w:r>
              <w:rPr>
                <w:rFonts w:hint="eastAsia" w:ascii="宋体" w:hAnsi="宋体" w:eastAsia="宋体" w:cs="宋体"/>
                <w:color w:val="000000"/>
                <w:bdr w:val="none" w:color="auto" w:sz="0" w:space="0"/>
              </w:rPr>
              <w:t>P</w:t>
            </w:r>
          </w:p>
        </w:tc>
        <w:tc>
          <w:tcPr>
            <w:tcW w:w="3570"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ind w:left="0" w:firstLine="420"/>
              <w:jc w:val="left"/>
            </w:pPr>
            <w:r>
              <w:rPr>
                <w:rFonts w:hint="eastAsia" w:ascii="宋体" w:hAnsi="宋体" w:eastAsia="宋体" w:cs="宋体"/>
                <w:color w:val="000000"/>
                <w:bdr w:val="none" w:color="auto" w:sz="0" w:space="0"/>
              </w:rPr>
              <w:t>0.5 0.2 0.1 0.2</w:t>
            </w:r>
          </w:p>
        </w:tc>
      </w:tr>
    </w:tbl>
    <w:p>
      <w:pPr>
        <w:pStyle w:val="2"/>
        <w:keepNext w:val="0"/>
        <w:keepLines w:val="0"/>
        <w:widowControl/>
        <w:suppressLineNumbers w:val="0"/>
        <w:ind w:left="0" w:firstLine="420"/>
        <w:jc w:val="left"/>
      </w:pPr>
      <w:r>
        <w:rPr>
          <w:rFonts w:hint="eastAsia" w:ascii="宋体" w:hAnsi="宋体" w:eastAsia="宋体" w:cs="宋体"/>
          <w:color w:val="000000"/>
        </w:rPr>
        <w:t>则其命中环数为9的可能性是</w:t>
      </w:r>
      <w:r>
        <w:rPr>
          <w:rFonts w:hint="eastAsia" w:ascii="新宋体" w:hAnsi="新宋体" w:eastAsia="新宋体" w:cs="新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w:t>
      </w:r>
    </w:p>
    <w:p>
      <w:pPr>
        <w:pStyle w:val="2"/>
        <w:keepNext w:val="0"/>
        <w:keepLines w:val="0"/>
        <w:widowControl/>
        <w:suppressLineNumbers w:val="0"/>
        <w:spacing w:line="360" w:lineRule="auto"/>
        <w:ind w:left="0" w:firstLine="420"/>
        <w:jc w:val="left"/>
      </w:pPr>
      <w:r>
        <w:rPr>
          <w:rStyle w:val="5"/>
          <w:rFonts w:hint="eastAsia" w:ascii="宋体" w:hAnsi="宋体" w:eastAsia="宋体" w:cs="宋体"/>
          <w:color w:val="000000"/>
        </w:rPr>
        <w:t>三．解答题（本大题共1小题，每小题10分，共计10分）</w:t>
      </w:r>
    </w:p>
    <w:p>
      <w:pPr>
        <w:pStyle w:val="2"/>
        <w:keepNext w:val="0"/>
        <w:keepLines w:val="0"/>
        <w:widowControl/>
        <w:suppressLineNumbers w:val="0"/>
        <w:spacing w:line="360" w:lineRule="auto"/>
        <w:ind w:left="0" w:firstLine="420"/>
      </w:pPr>
      <w:r>
        <w:rPr>
          <w:rStyle w:val="5"/>
          <w:rFonts w:hint="eastAsia" w:ascii="宋体" w:hAnsi="宋体" w:eastAsia="宋体" w:cs="宋体"/>
          <w:color w:val="000000"/>
        </w:rPr>
        <w:t>应写出文字说明，证明过程或演算步骤。</w:t>
      </w:r>
    </w:p>
    <w:p>
      <w:pPr>
        <w:pStyle w:val="2"/>
        <w:keepNext w:val="0"/>
        <w:keepLines w:val="0"/>
        <w:widowControl/>
        <w:suppressLineNumbers w:val="0"/>
        <w:spacing w:line="360" w:lineRule="auto"/>
        <w:jc w:val="left"/>
      </w:pPr>
      <w:r>
        <w:rPr>
          <w:rFonts w:hint="eastAsia" w:ascii="宋体" w:hAnsi="宋体" w:eastAsia="宋体" w:cs="宋体"/>
          <w:color w:val="000000"/>
          <w:lang w:val="en-US"/>
        </w:rPr>
        <w:t>15. 2019年最强的台风叫“利奇马”，风力每秒60米，比刘翔最快奔跑速度的5倍还多5米，刘翔最快奔跑速度是每秒几米?(用方程解)</w:t>
      </w:r>
      <w:r>
        <w:rPr>
          <w:color w:val="000000"/>
          <w:sz w:val="24"/>
          <w:szCs w:val="24"/>
          <w:lang w:val="en-US"/>
        </w:rPr>
        <w:t xml:space="preserve"> </w:t>
      </w:r>
    </w:p>
    <w:p>
      <w:pPr>
        <w:pStyle w:val="2"/>
        <w:keepNext w:val="0"/>
        <w:keepLines w:val="0"/>
        <w:widowControl/>
        <w:suppressLineNumbers w:val="0"/>
        <w:ind w:left="0" w:firstLine="420"/>
        <w:jc w:val="left"/>
      </w:pPr>
      <w:r>
        <w:rPr>
          <w:color w:val="000000"/>
        </w:rPr>
        <w:t> </w:t>
      </w:r>
    </w:p>
    <w:p>
      <w:pPr>
        <w:pStyle w:val="2"/>
        <w:keepNext w:val="0"/>
        <w:keepLines w:val="0"/>
        <w:widowControl/>
        <w:suppressLineNumbers w:val="0"/>
      </w:pPr>
      <w:r>
        <w:rPr>
          <w:color w:val="000000"/>
        </w:rPr>
        <w:t> </w:t>
      </w:r>
    </w:p>
    <w:p>
      <w:pPr>
        <w:pStyle w:val="2"/>
        <w:keepNext w:val="0"/>
        <w:keepLines w:val="0"/>
        <w:widowControl/>
        <w:suppressLineNumbers w:val="0"/>
        <w:ind w:left="0" w:firstLine="420"/>
      </w:pPr>
      <w:r>
        <w:rPr>
          <w:color w:val="000000"/>
        </w:rPr>
        <w:t> </w:t>
      </w:r>
    </w:p>
    <w:p>
      <w:pPr>
        <w:pStyle w:val="2"/>
        <w:keepNext w:val="0"/>
        <w:keepLines w:val="0"/>
        <w:widowControl/>
        <w:suppressLineNumbers w:val="0"/>
      </w:pPr>
      <w:r>
        <w:rPr>
          <w:color w:val="000000"/>
        </w:rPr>
        <w:t> </w:t>
      </w:r>
    </w:p>
    <w:p>
      <w:pPr>
        <w:pStyle w:val="2"/>
        <w:keepNext w:val="0"/>
        <w:keepLines w:val="0"/>
        <w:widowControl/>
        <w:suppressLineNumbers w:val="0"/>
        <w:jc w:val="center"/>
      </w:pPr>
      <w:r>
        <w:rPr>
          <w:rStyle w:val="5"/>
          <w:rFonts w:hint="eastAsia" w:ascii="黑体" w:hAnsi="宋体" w:eastAsia="黑体" w:cs="黑体"/>
          <w:color w:val="000000"/>
          <w:sz w:val="36"/>
          <w:szCs w:val="36"/>
        </w:rPr>
        <w:t>英语样题（共</w:t>
      </w:r>
      <w:r>
        <w:rPr>
          <w:rStyle w:val="5"/>
          <w:rFonts w:hint="default" w:ascii="Times New Roman" w:hAnsi="Times New Roman" w:cs="Times New Roman"/>
          <w:color w:val="000000"/>
          <w:sz w:val="36"/>
          <w:szCs w:val="36"/>
          <w:lang w:val="en-US"/>
        </w:rPr>
        <w:t>40</w:t>
      </w:r>
      <w:r>
        <w:rPr>
          <w:rStyle w:val="5"/>
          <w:rFonts w:hint="eastAsia" w:ascii="黑体" w:hAnsi="宋体" w:eastAsia="黑体" w:cs="黑体"/>
          <w:color w:val="000000"/>
          <w:sz w:val="36"/>
          <w:szCs w:val="36"/>
        </w:rPr>
        <w:t>分）</w:t>
      </w:r>
    </w:p>
    <w:p>
      <w:pPr>
        <w:pStyle w:val="2"/>
        <w:keepNext w:val="0"/>
        <w:keepLines w:val="0"/>
        <w:widowControl/>
        <w:suppressLineNumbers w:val="0"/>
        <w:spacing w:line="360" w:lineRule="auto"/>
      </w:pPr>
      <w:r>
        <w:rPr>
          <w:rStyle w:val="5"/>
          <w:rFonts w:ascii="仿宋_gb2312" w:hAnsi="仿宋_gb2312" w:eastAsia="仿宋_gb2312" w:cs="仿宋_gb2312"/>
          <w:color w:val="000000"/>
        </w:rPr>
        <w:t>一、</w:t>
      </w:r>
      <w:r>
        <w:rPr>
          <w:rStyle w:val="5"/>
          <w:rFonts w:hint="eastAsia" w:ascii="宋体" w:hAnsi="宋体" w:eastAsia="宋体" w:cs="宋体"/>
          <w:color w:val="000000"/>
        </w:rPr>
        <w:t>选择题。（共</w:t>
      </w:r>
      <w:r>
        <w:rPr>
          <w:rStyle w:val="5"/>
          <w:rFonts w:hint="default" w:ascii="Calibri" w:hAnsi="Calibri" w:cs="Calibri"/>
          <w:color w:val="000000"/>
          <w:lang w:val="en-US"/>
        </w:rPr>
        <w:t>15</w:t>
      </w:r>
      <w:r>
        <w:rPr>
          <w:rStyle w:val="5"/>
          <w:rFonts w:hint="eastAsia" w:ascii="宋体" w:hAnsi="宋体" w:eastAsia="宋体" w:cs="宋体"/>
          <w:color w:val="000000"/>
        </w:rPr>
        <w:t>小题，每小题</w:t>
      </w:r>
      <w:r>
        <w:rPr>
          <w:rStyle w:val="5"/>
          <w:rFonts w:hint="default" w:ascii="Calibri" w:hAnsi="Calibri" w:cs="Calibri"/>
          <w:color w:val="000000"/>
          <w:lang w:val="en-US"/>
        </w:rPr>
        <w:t xml:space="preserve">2 </w:t>
      </w:r>
      <w:r>
        <w:rPr>
          <w:rStyle w:val="5"/>
          <w:rFonts w:hint="eastAsia" w:ascii="宋体" w:hAnsi="宋体" w:eastAsia="宋体" w:cs="宋体"/>
          <w:color w:val="000000"/>
        </w:rPr>
        <w:t>分，共</w:t>
      </w:r>
      <w:r>
        <w:rPr>
          <w:rStyle w:val="5"/>
          <w:rFonts w:hint="default" w:ascii="Calibri" w:hAnsi="Calibri" w:cs="Calibri"/>
          <w:color w:val="000000"/>
          <w:lang w:val="en-US"/>
        </w:rPr>
        <w:t xml:space="preserve">30 </w:t>
      </w:r>
      <w:r>
        <w:rPr>
          <w:rStyle w:val="5"/>
          <w:rFonts w:hint="eastAsia" w:ascii="宋体" w:hAnsi="宋体" w:eastAsia="宋体" w:cs="宋体"/>
          <w:color w:val="000000"/>
        </w:rPr>
        <w:t>分。）在每小题给出的四个备选项中只有一项是符合题目要求的，请将其选出。未选，错选或多选均不得分。</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 xml:space="preserve">1. — Does Bob study hard at school? </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 Well, he __________ harder last term.</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 xml:space="preserve">A. studied B. studies </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C. study D. is studying</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2.Class A is a big class. So, there are _______ students in Class A than in Class B.</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many B. more C. little D. a lot of</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3.- Tom is taller than any other boys in his class. So, he is _______ boy in his class.</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A. a tall B. a taller C. the tallest D. a clever</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 xml:space="preserve">4. There ______ a pen, a ruler and three books on the desk. </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 xml:space="preserve">A. are B. be C. were D. is </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5.She is the teacher _______ teaches us English.</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A. whom B. which C. what D. who</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6._______ is known to all, there is no life on the moon.</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A. As B. That C. It D. This</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7.Work hard and behave yourself in class, _______ the teacher will fail you.</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A. but B. and C. or D. so</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8.A good book is a good friend. So, we should try to read as ______ as we can</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　A．few books　B． many book　C．much books D. many books</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9. He got up _____late _____ he missed the plane.</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A.so...that B. such...that C. very... that D. really... that</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10. Sorry, I don’t know ______ the library is. I’m new here myself.</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A. what B. How C. whether D. Where</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11. I don’t remember when and where I __________ this umbrella.</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A. buy  B. have bought</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C. will buy  D. bought</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12.－Where’s Lisa ,Eric?</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－She __________ to the library.</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 xml:space="preserve">A. goes  B. had gone </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C. has gone  D. would go</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13. If by any chance Peter comes to us, please ask him to leave a _________.</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A. letter  B. sentence  C. message  D. notice</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14.－Hi, Bruce .Here’s a letter for you.</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－Thanks. I wonder_________.</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A. who that letter was from  B. who was from that letter</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C. who was that letter from  D. who from that letter was</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15.－You _______ be happy with the strong public support you’ve received.</w:t>
      </w:r>
    </w:p>
    <w:p>
      <w:pPr>
        <w:pStyle w:val="2"/>
        <w:keepNext w:val="0"/>
        <w:keepLines w:val="0"/>
        <w:widowControl/>
        <w:suppressLineNumbers w:val="0"/>
        <w:spacing w:before="0" w:beforeAutospacing="0" w:after="0" w:afterAutospacing="0" w:line="360" w:lineRule="auto"/>
        <w:ind w:left="720"/>
        <w:rPr>
          <w:rFonts w:hint="default" w:ascii="Times New Roman" w:hAnsi="Times New Roman" w:cs="Times New Roman"/>
          <w:color w:val="000000"/>
        </w:rPr>
      </w:pPr>
      <w:r>
        <w:rPr>
          <w:rFonts w:hint="default" w:ascii="Times New Roman" w:hAnsi="Times New Roman" w:cs="Times New Roman"/>
          <w:color w:val="000000"/>
        </w:rPr>
        <w:t>－Yes, you’re right. I’m excited.</w:t>
      </w:r>
    </w:p>
    <w:p>
      <w:pPr>
        <w:pStyle w:val="2"/>
        <w:keepNext w:val="0"/>
        <w:keepLines w:val="0"/>
        <w:widowControl/>
        <w:suppressLineNumbers w:val="0"/>
        <w:spacing w:before="0" w:beforeAutospacing="0" w:after="0" w:afterAutospacing="0" w:line="360" w:lineRule="auto"/>
        <w:ind w:left="720"/>
        <w:rPr>
          <w:rStyle w:val="5"/>
          <w:rFonts w:hint="eastAsia" w:ascii="宋体" w:hAnsi="宋体" w:eastAsia="宋体" w:cs="宋体"/>
          <w:i w:val="0"/>
          <w:iCs w:val="0"/>
          <w:color w:val="000000"/>
        </w:rPr>
      </w:pPr>
      <w:r>
        <w:rPr>
          <w:rFonts w:hint="default" w:ascii="Times New Roman" w:hAnsi="Times New Roman" w:cs="Times New Roman"/>
          <w:color w:val="000000"/>
        </w:rPr>
        <w:t>A．may  B. can  C. must  D. need</w:t>
      </w:r>
    </w:p>
    <w:p>
      <w:pPr>
        <w:pStyle w:val="2"/>
        <w:keepNext w:val="0"/>
        <w:keepLines w:val="0"/>
        <w:widowControl/>
        <w:suppressLineNumbers w:val="0"/>
        <w:spacing w:before="0" w:beforeAutospacing="0" w:after="0" w:afterAutospacing="0" w:line="360" w:lineRule="auto"/>
        <w:ind w:left="720"/>
        <w:rPr>
          <w:rFonts w:hint="default" w:ascii="Calibri" w:hAnsi="Calibri" w:eastAsia="Calibri" w:cs="Calibri"/>
          <w:b w:val="0"/>
          <w:bCs w:val="0"/>
          <w:i w:val="0"/>
          <w:iCs w:val="0"/>
          <w:color w:val="000000"/>
          <w:sz w:val="21"/>
          <w:szCs w:val="21"/>
        </w:rPr>
      </w:pPr>
      <w:r>
        <w:rPr>
          <w:rStyle w:val="5"/>
          <w:rFonts w:hint="eastAsia" w:ascii="宋体" w:hAnsi="宋体" w:eastAsia="宋体" w:cs="宋体"/>
          <w:i w:val="0"/>
          <w:iCs w:val="0"/>
          <w:color w:val="000000"/>
        </w:rPr>
        <w:t>阅读理解。（共</w:t>
      </w:r>
      <w:r>
        <w:rPr>
          <w:rStyle w:val="5"/>
          <w:rFonts w:hint="default" w:ascii="Calibri" w:hAnsi="Calibri" w:eastAsia="Calibri" w:cs="Calibri"/>
          <w:i w:val="0"/>
          <w:iCs w:val="0"/>
          <w:color w:val="000000"/>
          <w:lang w:val="en-US"/>
        </w:rPr>
        <w:t xml:space="preserve">5 </w:t>
      </w:r>
      <w:r>
        <w:rPr>
          <w:rStyle w:val="5"/>
          <w:rFonts w:hint="eastAsia" w:ascii="宋体" w:hAnsi="宋体" w:eastAsia="宋体" w:cs="宋体"/>
          <w:i w:val="0"/>
          <w:iCs w:val="0"/>
          <w:color w:val="000000"/>
        </w:rPr>
        <w:t>小题，每小题</w:t>
      </w:r>
      <w:r>
        <w:rPr>
          <w:rStyle w:val="5"/>
          <w:rFonts w:hint="default" w:ascii="Calibri" w:hAnsi="Calibri" w:eastAsia="Calibri" w:cs="Calibri"/>
          <w:i w:val="0"/>
          <w:iCs w:val="0"/>
          <w:color w:val="000000"/>
          <w:lang w:val="en-US"/>
        </w:rPr>
        <w:t xml:space="preserve">2 </w:t>
      </w:r>
      <w:r>
        <w:rPr>
          <w:rStyle w:val="5"/>
          <w:rFonts w:hint="eastAsia" w:ascii="宋体" w:hAnsi="宋体" w:eastAsia="宋体" w:cs="宋体"/>
          <w:i w:val="0"/>
          <w:iCs w:val="0"/>
          <w:color w:val="000000"/>
        </w:rPr>
        <w:t>分，共</w:t>
      </w:r>
      <w:r>
        <w:rPr>
          <w:rStyle w:val="5"/>
          <w:rFonts w:hint="default" w:ascii="Calibri" w:hAnsi="Calibri" w:eastAsia="Calibri" w:cs="Calibri"/>
          <w:i w:val="0"/>
          <w:iCs w:val="0"/>
          <w:color w:val="000000"/>
          <w:lang w:val="en-US"/>
        </w:rPr>
        <w:t xml:space="preserve">10 </w:t>
      </w:r>
      <w:r>
        <w:rPr>
          <w:rStyle w:val="5"/>
          <w:rFonts w:hint="eastAsia" w:ascii="宋体" w:hAnsi="宋体" w:eastAsia="宋体" w:cs="宋体"/>
          <w:i w:val="0"/>
          <w:iCs w:val="0"/>
          <w:color w:val="000000"/>
        </w:rPr>
        <w:t>分。）根据短文，从短文后每小题所给的</w:t>
      </w:r>
      <w:r>
        <w:rPr>
          <w:rStyle w:val="5"/>
          <w:rFonts w:hint="default" w:ascii="Calibri" w:hAnsi="Calibri" w:eastAsia="Calibri" w:cs="Calibri"/>
          <w:i w:val="0"/>
          <w:iCs w:val="0"/>
          <w:color w:val="000000"/>
          <w:lang w:val="en-US"/>
        </w:rPr>
        <w:t xml:space="preserve">4 </w:t>
      </w:r>
      <w:r>
        <w:rPr>
          <w:rStyle w:val="5"/>
          <w:rFonts w:hint="eastAsia" w:ascii="宋体" w:hAnsi="宋体" w:eastAsia="宋体" w:cs="宋体"/>
          <w:i w:val="0"/>
          <w:iCs w:val="0"/>
          <w:color w:val="000000"/>
        </w:rPr>
        <w:t>个备选项中选出</w:t>
      </w:r>
      <w:r>
        <w:rPr>
          <w:rStyle w:val="5"/>
          <w:rFonts w:hint="default" w:ascii="Calibri" w:hAnsi="Calibri" w:eastAsia="Calibri" w:cs="Calibri"/>
          <w:i w:val="0"/>
          <w:iCs w:val="0"/>
          <w:color w:val="000000"/>
          <w:lang w:val="en-US"/>
        </w:rPr>
        <w:t xml:space="preserve">1 </w:t>
      </w:r>
      <w:r>
        <w:rPr>
          <w:rStyle w:val="5"/>
          <w:rFonts w:hint="eastAsia" w:ascii="宋体" w:hAnsi="宋体" w:eastAsia="宋体" w:cs="宋体"/>
          <w:i w:val="0"/>
          <w:iCs w:val="0"/>
          <w:color w:val="000000"/>
        </w:rPr>
        <w:t>个最佳选项。</w:t>
      </w:r>
      <w:r>
        <w:rPr>
          <w:rFonts w:hint="default" w:ascii="Calibri" w:hAnsi="Calibri" w:eastAsia="Calibri" w:cs="Calibri"/>
          <w:b w:val="0"/>
          <w:bCs w:val="0"/>
          <w:i w:val="0"/>
          <w:iCs w:val="0"/>
          <w:color w:val="000000"/>
          <w:sz w:val="21"/>
          <w:szCs w:val="21"/>
        </w:rPr>
        <w:t> </w:t>
      </w:r>
    </w:p>
    <w:p>
      <w:pPr>
        <w:pStyle w:val="2"/>
        <w:keepNext w:val="0"/>
        <w:keepLines w:val="0"/>
        <w:widowControl/>
        <w:suppressLineNumbers w:val="0"/>
        <w:spacing w:line="360" w:lineRule="auto"/>
        <w:ind w:left="0" w:firstLine="480"/>
      </w:pPr>
      <w:r>
        <w:rPr>
          <w:rFonts w:hint="default" w:ascii="Times New Roman" w:hAnsi="Times New Roman" w:cs="Times New Roman"/>
          <w:color w:val="000000"/>
          <w:sz w:val="21"/>
          <w:szCs w:val="21"/>
          <w:lang w:val="en-US"/>
        </w:rPr>
        <w:t>Tony never eats fish. This is not because he is allergic(</w:t>
      </w:r>
      <w:r>
        <w:rPr>
          <w:color w:val="000000"/>
          <w:sz w:val="21"/>
          <w:szCs w:val="21"/>
        </w:rPr>
        <w:t>过敏</w:t>
      </w:r>
      <w:r>
        <w:rPr>
          <w:rFonts w:hint="default" w:ascii="Times New Roman" w:hAnsi="Times New Roman" w:cs="Times New Roman"/>
          <w:color w:val="000000"/>
          <w:sz w:val="21"/>
          <w:szCs w:val="21"/>
          <w:lang w:val="en-US"/>
        </w:rPr>
        <w:t>) to fish as food. He simply does not like the taste of it. You may not think this quite surprising, until I tell you that he has been a fisherman of one kind or another for most of his life.</w:t>
      </w:r>
    </w:p>
    <w:p>
      <w:pPr>
        <w:pStyle w:val="2"/>
        <w:keepNext w:val="0"/>
        <w:keepLines w:val="0"/>
        <w:widowControl/>
        <w:suppressLineNumbers w:val="0"/>
        <w:spacing w:line="360" w:lineRule="auto"/>
        <w:ind w:left="0" w:firstLine="480"/>
      </w:pPr>
      <w:r>
        <w:rPr>
          <w:rFonts w:hint="default" w:ascii="Times New Roman" w:hAnsi="Times New Roman" w:cs="Times New Roman"/>
          <w:color w:val="000000"/>
          <w:sz w:val="21"/>
          <w:szCs w:val="21"/>
          <w:lang w:val="en-US"/>
        </w:rPr>
        <w:t>At first, fishing was just a hobby. He used to sit on the river bank with his fishing rod(</w:t>
      </w:r>
      <w:r>
        <w:rPr>
          <w:color w:val="000000"/>
          <w:sz w:val="21"/>
          <w:szCs w:val="21"/>
        </w:rPr>
        <w:t>鱼竿</w:t>
      </w:r>
      <w:r>
        <w:rPr>
          <w:rFonts w:hint="default" w:ascii="Times New Roman" w:hAnsi="Times New Roman" w:cs="Times New Roman"/>
          <w:color w:val="000000"/>
          <w:sz w:val="21"/>
          <w:szCs w:val="21"/>
          <w:lang w:val="en-US"/>
        </w:rPr>
        <w:t>) in his hand, waiting to feel the pull on the line. It meant a fish was trying to get the food from the hook(</w:t>
      </w:r>
      <w:r>
        <w:rPr>
          <w:color w:val="000000"/>
          <w:sz w:val="21"/>
          <w:szCs w:val="21"/>
        </w:rPr>
        <w:t>鱼钩</w:t>
      </w:r>
      <w:r>
        <w:rPr>
          <w:rFonts w:hint="default" w:ascii="Times New Roman" w:hAnsi="Times New Roman" w:cs="Times New Roman"/>
          <w:color w:val="000000"/>
          <w:sz w:val="21"/>
          <w:szCs w:val="21"/>
          <w:lang w:val="en-US"/>
        </w:rPr>
        <w:t>). He wound(</w:t>
      </w:r>
      <w:r>
        <w:rPr>
          <w:color w:val="000000"/>
          <w:sz w:val="21"/>
          <w:szCs w:val="21"/>
        </w:rPr>
        <w:t>收回</w:t>
      </w:r>
      <w:r>
        <w:rPr>
          <w:rFonts w:hint="default" w:ascii="Times New Roman" w:hAnsi="Times New Roman" w:cs="Times New Roman"/>
          <w:color w:val="000000"/>
          <w:sz w:val="21"/>
          <w:szCs w:val="21"/>
          <w:lang w:val="en-US"/>
        </w:rPr>
        <w:t>) the line as soon as possible and took the hook from the fish’s mouth, recorded its size in a notebook, then threw it back into the water.</w:t>
      </w:r>
    </w:p>
    <w:p>
      <w:pPr>
        <w:pStyle w:val="2"/>
        <w:keepNext w:val="0"/>
        <w:keepLines w:val="0"/>
        <w:widowControl/>
        <w:suppressLineNumbers w:val="0"/>
        <w:spacing w:line="360" w:lineRule="auto"/>
        <w:ind w:left="0" w:firstLine="480"/>
      </w:pPr>
      <w:r>
        <w:rPr>
          <w:rFonts w:hint="default" w:ascii="Times New Roman" w:hAnsi="Times New Roman" w:cs="Times New Roman"/>
          <w:color w:val="000000"/>
          <w:sz w:val="21"/>
          <w:szCs w:val="21"/>
        </w:rPr>
        <w:t>Later, he used to go to sea on his friend’s fishing boat. Instead of throwing back the fish they caught, his friend took them home, where his wife cooked them or put them in the fridge for future meals.</w:t>
      </w:r>
    </w:p>
    <w:p>
      <w:pPr>
        <w:pStyle w:val="2"/>
        <w:keepNext w:val="0"/>
        <w:keepLines w:val="0"/>
        <w:widowControl/>
        <w:suppressLineNumbers w:val="0"/>
        <w:spacing w:after="240" w:afterAutospacing="0" w:line="360" w:lineRule="auto"/>
        <w:ind w:left="0" w:firstLine="480"/>
      </w:pPr>
      <w:r>
        <w:rPr>
          <w:rFonts w:hint="default" w:ascii="Times New Roman" w:hAnsi="Times New Roman" w:cs="Times New Roman"/>
          <w:color w:val="000000"/>
          <w:sz w:val="21"/>
          <w:szCs w:val="21"/>
        </w:rPr>
        <w:t>Finally, Tony took a job on a large fishing boat. In their huge nets, they caught many fish at a time. Every time Tony found some small fish in the nets, he would say to himself: “How poor you are!” Again, Tony threw the small fish back into the sea.</w:t>
      </w:r>
    </w:p>
    <w:p>
      <w:pPr>
        <w:pStyle w:val="2"/>
        <w:keepNext w:val="0"/>
        <w:keepLines w:val="0"/>
        <w:widowControl/>
        <w:suppressLineNumbers w:val="0"/>
        <w:spacing w:line="360" w:lineRule="auto"/>
        <w:ind w:left="0" w:firstLine="375"/>
      </w:pPr>
      <w:r>
        <w:rPr>
          <w:rFonts w:hint="default" w:ascii="Times New Roman" w:hAnsi="Times New Roman" w:cs="Times New Roman"/>
          <w:color w:val="000000"/>
          <w:sz w:val="21"/>
          <w:szCs w:val="21"/>
          <w:lang w:val="en-US"/>
        </w:rPr>
        <w:t>16. Why does Tony never eat fish? Because __________.</w:t>
      </w:r>
      <w:r>
        <w:rPr>
          <w:rFonts w:hint="default" w:ascii="Times New Roman" w:hAnsi="Times New Roman" w:cs="Times New Roman"/>
          <w:color w:val="000000"/>
          <w:sz w:val="21"/>
          <w:szCs w:val="21"/>
          <w:lang w:val="en-US"/>
        </w:rPr>
        <w:br w:type="textWrapping"/>
      </w:r>
      <w:r>
        <w:rPr>
          <w:color w:val="000000"/>
        </w:rPr>
        <w:t>　　</w:t>
      </w:r>
      <w:r>
        <w:rPr>
          <w:rFonts w:hint="default" w:ascii="Times New Roman" w:hAnsi="Times New Roman" w:cs="Times New Roman"/>
          <w:color w:val="000000"/>
          <w:sz w:val="21"/>
          <w:szCs w:val="21"/>
          <w:lang w:val="en-US"/>
        </w:rPr>
        <w:t>A. he has been a fisherman for most of his life</w:t>
      </w:r>
      <w:r>
        <w:rPr>
          <w:rFonts w:hint="default" w:ascii="Times New Roman" w:hAnsi="Times New Roman" w:cs="Times New Roman"/>
          <w:color w:val="000000"/>
          <w:sz w:val="21"/>
          <w:szCs w:val="21"/>
          <w:lang w:val="en-US"/>
        </w:rPr>
        <w:br w:type="textWrapping"/>
      </w:r>
      <w:r>
        <w:rPr>
          <w:color w:val="000000"/>
        </w:rPr>
        <w:t>　　</w:t>
      </w:r>
      <w:r>
        <w:rPr>
          <w:rFonts w:hint="default" w:ascii="Times New Roman" w:hAnsi="Times New Roman" w:cs="Times New Roman"/>
          <w:color w:val="000000"/>
          <w:sz w:val="21"/>
          <w:szCs w:val="21"/>
          <w:lang w:val="en-US"/>
        </w:rPr>
        <w:t>B. he doesn’t like the taste of fish</w:t>
      </w:r>
      <w:r>
        <w:rPr>
          <w:rFonts w:hint="default" w:ascii="Times New Roman" w:hAnsi="Times New Roman" w:cs="Times New Roman"/>
          <w:color w:val="000000"/>
          <w:sz w:val="21"/>
          <w:szCs w:val="21"/>
          <w:lang w:val="en-US"/>
        </w:rPr>
        <w:br w:type="textWrapping"/>
      </w:r>
      <w:r>
        <w:rPr>
          <w:color w:val="000000"/>
        </w:rPr>
        <w:t>　　</w:t>
      </w:r>
      <w:r>
        <w:rPr>
          <w:rFonts w:hint="default" w:ascii="Times New Roman" w:hAnsi="Times New Roman" w:cs="Times New Roman"/>
          <w:color w:val="000000"/>
          <w:sz w:val="21"/>
          <w:szCs w:val="21"/>
          <w:lang w:val="en-US"/>
        </w:rPr>
        <w:t>C. he does not eat fish or meat</w:t>
      </w:r>
      <w:r>
        <w:rPr>
          <w:rFonts w:hint="default" w:ascii="Times New Roman" w:hAnsi="Times New Roman" w:cs="Times New Roman"/>
          <w:color w:val="000000"/>
          <w:sz w:val="21"/>
          <w:szCs w:val="21"/>
          <w:lang w:val="en-US"/>
        </w:rPr>
        <w:br w:type="textWrapping"/>
      </w:r>
      <w:r>
        <w:rPr>
          <w:color w:val="000000"/>
        </w:rPr>
        <w:t>　　</w:t>
      </w:r>
      <w:r>
        <w:rPr>
          <w:rFonts w:hint="default" w:ascii="Times New Roman" w:hAnsi="Times New Roman" w:cs="Times New Roman"/>
          <w:color w:val="000000"/>
          <w:sz w:val="21"/>
          <w:szCs w:val="21"/>
          <w:lang w:val="en-US"/>
        </w:rPr>
        <w:t>D. he would have a stomachache after having fish</w:t>
      </w:r>
      <w:r>
        <w:rPr>
          <w:rFonts w:hint="default" w:ascii="Times New Roman" w:hAnsi="Times New Roman" w:cs="Times New Roman"/>
          <w:color w:val="000000"/>
          <w:sz w:val="21"/>
          <w:szCs w:val="21"/>
          <w:lang w:val="en-US"/>
        </w:rPr>
        <w:br w:type="textWrapping"/>
      </w:r>
      <w:r>
        <w:rPr>
          <w:color w:val="000000"/>
        </w:rPr>
        <w:t>　</w:t>
      </w:r>
      <w:r>
        <w:rPr>
          <w:rFonts w:hint="default" w:ascii="Times New Roman" w:hAnsi="Times New Roman" w:cs="Times New Roman"/>
          <w:color w:val="000000"/>
          <w:sz w:val="21"/>
          <w:szCs w:val="21"/>
        </w:rPr>
        <w:t xml:space="preserve">  17. He used to sit by the river, _________.</w:t>
      </w:r>
      <w:r>
        <w:rPr>
          <w:rFonts w:hint="default" w:ascii="Times New Roman" w:hAnsi="Times New Roman" w:cs="Times New Roman"/>
          <w:color w:val="000000"/>
          <w:sz w:val="21"/>
          <w:szCs w:val="21"/>
        </w:rPr>
        <w:br w:type="textWrapping"/>
      </w:r>
      <w:r>
        <w:rPr>
          <w:color w:val="000000"/>
        </w:rPr>
        <w:t>　　</w:t>
      </w:r>
      <w:r>
        <w:rPr>
          <w:rFonts w:hint="default" w:ascii="Times New Roman" w:hAnsi="Times New Roman" w:cs="Times New Roman"/>
          <w:color w:val="000000"/>
          <w:sz w:val="21"/>
          <w:szCs w:val="21"/>
          <w:lang w:val="en-US"/>
        </w:rPr>
        <w:t>A. waiting for the fish to eat the food from the hook</w:t>
      </w:r>
      <w:r>
        <w:rPr>
          <w:rFonts w:hint="default" w:ascii="Times New Roman" w:hAnsi="Times New Roman" w:cs="Times New Roman"/>
          <w:color w:val="000000"/>
          <w:sz w:val="21"/>
          <w:szCs w:val="21"/>
          <w:lang w:val="en-US"/>
        </w:rPr>
        <w:br w:type="textWrapping"/>
      </w:r>
      <w:r>
        <w:rPr>
          <w:color w:val="000000"/>
        </w:rPr>
        <w:t>　　</w:t>
      </w:r>
      <w:r>
        <w:rPr>
          <w:rFonts w:hint="default" w:ascii="Times New Roman" w:hAnsi="Times New Roman" w:cs="Times New Roman"/>
          <w:color w:val="000000"/>
          <w:sz w:val="21"/>
          <w:szCs w:val="21"/>
          <w:lang w:val="en-US"/>
        </w:rPr>
        <w:t>B. listening to soft music and waiting for his friend</w:t>
      </w:r>
      <w:r>
        <w:rPr>
          <w:rFonts w:hint="default" w:ascii="Times New Roman" w:hAnsi="Times New Roman" w:cs="Times New Roman"/>
          <w:color w:val="000000"/>
          <w:sz w:val="21"/>
          <w:szCs w:val="21"/>
          <w:lang w:val="en-US"/>
        </w:rPr>
        <w:br w:type="textWrapping"/>
      </w:r>
      <w:r>
        <w:rPr>
          <w:color w:val="000000"/>
        </w:rPr>
        <w:t>　　</w:t>
      </w:r>
      <w:r>
        <w:rPr>
          <w:rFonts w:hint="default" w:ascii="Times New Roman" w:hAnsi="Times New Roman" w:cs="Times New Roman"/>
          <w:color w:val="000000"/>
          <w:sz w:val="21"/>
          <w:szCs w:val="21"/>
          <w:lang w:val="en-US"/>
        </w:rPr>
        <w:t>C. waiting for his friend to talk about their dreams</w:t>
      </w:r>
      <w:r>
        <w:rPr>
          <w:rFonts w:hint="default" w:ascii="Times New Roman" w:hAnsi="Times New Roman" w:cs="Times New Roman"/>
          <w:color w:val="000000"/>
          <w:sz w:val="21"/>
          <w:szCs w:val="21"/>
          <w:lang w:val="en-US"/>
        </w:rPr>
        <w:br w:type="textWrapping"/>
      </w:r>
      <w:r>
        <w:rPr>
          <w:color w:val="000000"/>
        </w:rPr>
        <w:t>　　</w:t>
      </w:r>
      <w:r>
        <w:rPr>
          <w:rFonts w:hint="default" w:ascii="Times New Roman" w:hAnsi="Times New Roman" w:cs="Times New Roman"/>
          <w:color w:val="000000"/>
          <w:sz w:val="21"/>
          <w:szCs w:val="21"/>
          <w:lang w:val="en-US"/>
        </w:rPr>
        <w:t>D. sitting around and doing nothing</w:t>
      </w:r>
      <w:r>
        <w:rPr>
          <w:rFonts w:hint="default" w:ascii="Times New Roman" w:hAnsi="Times New Roman" w:cs="Times New Roman"/>
          <w:color w:val="000000"/>
          <w:sz w:val="21"/>
          <w:szCs w:val="21"/>
          <w:lang w:val="en-US"/>
        </w:rPr>
        <w:br w:type="textWrapping"/>
      </w:r>
      <w:r>
        <w:rPr>
          <w:color w:val="000000"/>
        </w:rPr>
        <w:t>　　</w:t>
      </w:r>
      <w:r>
        <w:rPr>
          <w:rFonts w:hint="default" w:ascii="Times New Roman" w:hAnsi="Times New Roman" w:cs="Times New Roman"/>
          <w:color w:val="000000"/>
          <w:sz w:val="21"/>
          <w:szCs w:val="21"/>
          <w:lang w:val="en-US"/>
        </w:rPr>
        <w:t>18. What did Tony do after he got fish from the river?</w:t>
      </w:r>
      <w:r>
        <w:rPr>
          <w:rFonts w:hint="default" w:ascii="Times New Roman" w:hAnsi="Times New Roman" w:cs="Times New Roman"/>
          <w:color w:val="000000"/>
          <w:sz w:val="21"/>
          <w:szCs w:val="21"/>
          <w:lang w:val="en-US"/>
        </w:rPr>
        <w:br w:type="textWrapping"/>
      </w:r>
      <w:r>
        <w:rPr>
          <w:color w:val="000000"/>
        </w:rPr>
        <w:t>　　</w:t>
      </w:r>
      <w:r>
        <w:rPr>
          <w:rFonts w:hint="default" w:ascii="Times New Roman" w:hAnsi="Times New Roman" w:cs="Times New Roman"/>
          <w:color w:val="000000"/>
          <w:sz w:val="21"/>
          <w:szCs w:val="21"/>
          <w:lang w:val="en-US"/>
        </w:rPr>
        <w:t>A. He brought it back home and cooked it.</w:t>
      </w:r>
      <w:r>
        <w:rPr>
          <w:rFonts w:hint="default" w:ascii="Times New Roman" w:hAnsi="Times New Roman" w:cs="Times New Roman"/>
          <w:color w:val="000000"/>
          <w:sz w:val="21"/>
          <w:szCs w:val="21"/>
          <w:lang w:val="en-US"/>
        </w:rPr>
        <w:br w:type="textWrapping"/>
      </w:r>
      <w:r>
        <w:rPr>
          <w:color w:val="000000"/>
        </w:rPr>
        <w:t>　　</w:t>
      </w:r>
      <w:r>
        <w:rPr>
          <w:rFonts w:hint="default" w:ascii="Times New Roman" w:hAnsi="Times New Roman" w:cs="Times New Roman"/>
          <w:color w:val="000000"/>
          <w:sz w:val="21"/>
          <w:szCs w:val="21"/>
          <w:lang w:val="en-US"/>
        </w:rPr>
        <w:t>B. He sent it to his friend’s home.</w:t>
      </w:r>
      <w:r>
        <w:rPr>
          <w:rFonts w:hint="default" w:ascii="Times New Roman" w:hAnsi="Times New Roman" w:cs="Times New Roman"/>
          <w:color w:val="000000"/>
          <w:sz w:val="21"/>
          <w:szCs w:val="21"/>
          <w:lang w:val="en-US"/>
        </w:rPr>
        <w:br w:type="textWrapping"/>
      </w:r>
      <w:r>
        <w:rPr>
          <w:color w:val="000000"/>
        </w:rPr>
        <w:t>　　</w:t>
      </w:r>
      <w:r>
        <w:rPr>
          <w:rFonts w:hint="default" w:ascii="Times New Roman" w:hAnsi="Times New Roman" w:cs="Times New Roman"/>
          <w:color w:val="000000"/>
          <w:sz w:val="21"/>
          <w:szCs w:val="21"/>
          <w:lang w:val="en-US"/>
        </w:rPr>
        <w:t>C. He took a photo of the fish and posted it online.</w:t>
      </w:r>
      <w:r>
        <w:rPr>
          <w:rFonts w:hint="default" w:ascii="Times New Roman" w:hAnsi="Times New Roman" w:cs="Times New Roman"/>
          <w:color w:val="000000"/>
          <w:sz w:val="21"/>
          <w:szCs w:val="21"/>
          <w:lang w:val="en-US"/>
        </w:rPr>
        <w:br w:type="textWrapping"/>
      </w:r>
      <w:r>
        <w:rPr>
          <w:color w:val="000000"/>
        </w:rPr>
        <w:t>　　</w:t>
      </w:r>
      <w:r>
        <w:rPr>
          <w:rFonts w:hint="default" w:ascii="Times New Roman" w:hAnsi="Times New Roman" w:cs="Times New Roman"/>
          <w:color w:val="000000"/>
          <w:sz w:val="21"/>
          <w:szCs w:val="21"/>
          <w:lang w:val="en-US"/>
        </w:rPr>
        <w:t>D. He threw it back into the river.</w:t>
      </w:r>
      <w:r>
        <w:rPr>
          <w:rFonts w:hint="default" w:ascii="Times New Roman" w:hAnsi="Times New Roman" w:cs="Times New Roman"/>
          <w:color w:val="000000"/>
          <w:sz w:val="21"/>
          <w:szCs w:val="21"/>
          <w:lang w:val="en-US"/>
        </w:rPr>
        <w:br w:type="textWrapping"/>
      </w:r>
      <w:r>
        <w:rPr>
          <w:color w:val="000000"/>
        </w:rPr>
        <w:t>　　</w:t>
      </w:r>
      <w:r>
        <w:rPr>
          <w:rFonts w:hint="default" w:ascii="Times New Roman" w:hAnsi="Times New Roman" w:cs="Times New Roman"/>
          <w:color w:val="000000"/>
          <w:sz w:val="21"/>
          <w:szCs w:val="21"/>
          <w:lang w:val="en-US"/>
        </w:rPr>
        <w:t>19. Tony’s friend took the fish home and _______.</w:t>
      </w:r>
      <w:r>
        <w:rPr>
          <w:rFonts w:hint="default" w:ascii="Times New Roman" w:hAnsi="Times New Roman" w:cs="Times New Roman"/>
          <w:color w:val="000000"/>
          <w:sz w:val="21"/>
          <w:szCs w:val="21"/>
          <w:lang w:val="en-US"/>
        </w:rPr>
        <w:br w:type="textWrapping"/>
      </w:r>
      <w:r>
        <w:rPr>
          <w:color w:val="000000"/>
        </w:rPr>
        <w:t>　　</w:t>
      </w:r>
      <w:r>
        <w:rPr>
          <w:rFonts w:hint="default" w:ascii="Times New Roman" w:hAnsi="Times New Roman" w:cs="Times New Roman"/>
          <w:color w:val="000000"/>
          <w:sz w:val="21"/>
          <w:szCs w:val="21"/>
          <w:lang w:val="en-US"/>
        </w:rPr>
        <w:t>A. he could enjoy the harvest with Tony</w:t>
      </w:r>
      <w:r>
        <w:rPr>
          <w:rFonts w:hint="default" w:ascii="Times New Roman" w:hAnsi="Times New Roman" w:cs="Times New Roman"/>
          <w:color w:val="000000"/>
          <w:sz w:val="21"/>
          <w:szCs w:val="21"/>
          <w:lang w:val="en-US"/>
        </w:rPr>
        <w:br w:type="textWrapping"/>
      </w:r>
      <w:r>
        <w:rPr>
          <w:color w:val="000000"/>
        </w:rPr>
        <w:t>　　</w:t>
      </w:r>
      <w:r>
        <w:rPr>
          <w:rFonts w:hint="default" w:ascii="Times New Roman" w:hAnsi="Times New Roman" w:cs="Times New Roman"/>
          <w:color w:val="000000"/>
          <w:sz w:val="21"/>
          <w:szCs w:val="21"/>
          <w:lang w:val="en-US"/>
        </w:rPr>
        <w:t>B. he wrote down the size of the fish in a notebook</w:t>
      </w:r>
      <w:r>
        <w:rPr>
          <w:rFonts w:hint="default" w:ascii="Times New Roman" w:hAnsi="Times New Roman" w:cs="Times New Roman"/>
          <w:color w:val="000000"/>
          <w:sz w:val="21"/>
          <w:szCs w:val="21"/>
          <w:lang w:val="en-US"/>
        </w:rPr>
        <w:br w:type="textWrapping"/>
      </w:r>
      <w:r>
        <w:rPr>
          <w:color w:val="000000"/>
        </w:rPr>
        <w:t>　　</w:t>
      </w:r>
      <w:r>
        <w:rPr>
          <w:rFonts w:hint="default" w:ascii="Times New Roman" w:hAnsi="Times New Roman" w:cs="Times New Roman"/>
          <w:color w:val="000000"/>
          <w:sz w:val="21"/>
          <w:szCs w:val="21"/>
          <w:lang w:val="en-US"/>
        </w:rPr>
        <w:t>C. he cooked and shared them with Tony together</w:t>
      </w:r>
      <w:r>
        <w:rPr>
          <w:rFonts w:hint="default" w:ascii="Times New Roman" w:hAnsi="Times New Roman" w:cs="Times New Roman"/>
          <w:color w:val="000000"/>
          <w:sz w:val="21"/>
          <w:szCs w:val="21"/>
          <w:lang w:val="en-US"/>
        </w:rPr>
        <w:br w:type="textWrapping"/>
      </w:r>
      <w:r>
        <w:rPr>
          <w:color w:val="000000"/>
        </w:rPr>
        <w:t>　　</w:t>
      </w:r>
      <w:r>
        <w:rPr>
          <w:rFonts w:hint="default" w:ascii="Times New Roman" w:hAnsi="Times New Roman" w:cs="Times New Roman"/>
          <w:color w:val="000000"/>
          <w:sz w:val="21"/>
          <w:szCs w:val="21"/>
          <w:lang w:val="en-US"/>
        </w:rPr>
        <w:t>D. his wife cooked them or prepared them for future meals</w:t>
      </w:r>
      <w:r>
        <w:rPr>
          <w:rFonts w:hint="default" w:ascii="Times New Roman" w:hAnsi="Times New Roman" w:cs="Times New Roman"/>
          <w:color w:val="000000"/>
          <w:sz w:val="21"/>
          <w:szCs w:val="21"/>
          <w:lang w:val="en-US"/>
        </w:rPr>
        <w:br w:type="textWrapping"/>
      </w:r>
      <w:r>
        <w:rPr>
          <w:color w:val="000000"/>
        </w:rPr>
        <w:t>　　</w:t>
      </w:r>
      <w:r>
        <w:rPr>
          <w:rFonts w:hint="default" w:ascii="Times New Roman" w:hAnsi="Times New Roman" w:cs="Times New Roman"/>
          <w:color w:val="000000"/>
          <w:sz w:val="21"/>
          <w:szCs w:val="21"/>
          <w:lang w:val="en-US"/>
        </w:rPr>
        <w:t>20. From the passage, we know that _________.</w:t>
      </w:r>
      <w:r>
        <w:rPr>
          <w:rFonts w:hint="default" w:ascii="Times New Roman" w:hAnsi="Times New Roman" w:cs="Times New Roman"/>
          <w:color w:val="000000"/>
          <w:sz w:val="21"/>
          <w:szCs w:val="21"/>
          <w:lang w:val="en-US"/>
        </w:rPr>
        <w:br w:type="textWrapping"/>
      </w:r>
      <w:r>
        <w:rPr>
          <w:color w:val="000000"/>
        </w:rPr>
        <w:t>　　</w:t>
      </w:r>
      <w:r>
        <w:rPr>
          <w:rFonts w:hint="default" w:ascii="Times New Roman" w:hAnsi="Times New Roman" w:cs="Times New Roman"/>
          <w:color w:val="000000"/>
          <w:sz w:val="21"/>
          <w:szCs w:val="21"/>
          <w:lang w:val="en-US"/>
        </w:rPr>
        <w:t>A. Tony never changed his job</w:t>
      </w:r>
      <w:r>
        <w:rPr>
          <w:rFonts w:hint="default" w:ascii="Times New Roman" w:hAnsi="Times New Roman" w:cs="Times New Roman"/>
          <w:color w:val="000000"/>
          <w:sz w:val="21"/>
          <w:szCs w:val="21"/>
          <w:lang w:val="en-US"/>
        </w:rPr>
        <w:br w:type="textWrapping"/>
      </w:r>
      <w:r>
        <w:rPr>
          <w:color w:val="000000"/>
        </w:rPr>
        <w:t>　　</w:t>
      </w:r>
      <w:r>
        <w:rPr>
          <w:rFonts w:hint="default" w:ascii="Times New Roman" w:hAnsi="Times New Roman" w:cs="Times New Roman"/>
          <w:color w:val="000000"/>
          <w:sz w:val="21"/>
          <w:szCs w:val="21"/>
          <w:lang w:val="en-US"/>
        </w:rPr>
        <w:t>B. Tony didn’t get along well with his friend</w:t>
      </w:r>
      <w:r>
        <w:rPr>
          <w:rFonts w:hint="default" w:ascii="Times New Roman" w:hAnsi="Times New Roman" w:cs="Times New Roman"/>
          <w:color w:val="000000"/>
          <w:sz w:val="21"/>
          <w:szCs w:val="21"/>
          <w:lang w:val="en-US"/>
        </w:rPr>
        <w:br w:type="textWrapping"/>
      </w:r>
      <w:r>
        <w:rPr>
          <w:color w:val="000000"/>
        </w:rPr>
        <w:t>　　</w:t>
      </w:r>
      <w:r>
        <w:rPr>
          <w:rFonts w:hint="default" w:ascii="Times New Roman" w:hAnsi="Times New Roman" w:cs="Times New Roman"/>
          <w:color w:val="000000"/>
          <w:sz w:val="21"/>
          <w:szCs w:val="21"/>
          <w:lang w:val="en-US"/>
        </w:rPr>
        <w:t>C. Tony is a kind of fisherman</w:t>
      </w:r>
      <w:r>
        <w:rPr>
          <w:rFonts w:hint="default" w:ascii="Times New Roman" w:hAnsi="Times New Roman" w:cs="Times New Roman"/>
          <w:color w:val="000000"/>
          <w:sz w:val="21"/>
          <w:szCs w:val="21"/>
          <w:lang w:val="en-US"/>
        </w:rPr>
        <w:br w:type="textWrapping"/>
      </w:r>
      <w:r>
        <w:rPr>
          <w:color w:val="000000"/>
        </w:rPr>
        <w:t>　　</w:t>
      </w:r>
      <w:r>
        <w:rPr>
          <w:rFonts w:hint="default" w:ascii="Times New Roman" w:hAnsi="Times New Roman" w:cs="Times New Roman"/>
          <w:color w:val="000000"/>
          <w:sz w:val="21"/>
          <w:szCs w:val="21"/>
          <w:lang w:val="en-US"/>
        </w:rPr>
        <w:t>D. Tony caught few fish at a time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新宋体">
    <w:panose1 w:val="02010609030101010101"/>
    <w:charset w:val="86"/>
    <w:family w:val="auto"/>
    <w:pitch w:val="default"/>
    <w:sig w:usb0="0000028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2BC38"/>
    <w:multiLevelType w:val="multilevel"/>
    <w:tmpl w:val="9C62BC38"/>
    <w:lvl w:ilvl="0" w:tentative="0">
      <w:start w:val="1"/>
      <w:numFmt w:val="upperLetter"/>
      <w:lvlText w:val="%1."/>
      <w:lvlJc w:val="left"/>
      <w:pPr>
        <w:tabs>
          <w:tab w:val="left" w:pos="720"/>
        </w:tabs>
        <w:ind w:left="720" w:hanging="360"/>
      </w:pPr>
      <w:rPr>
        <w:sz w:val="24"/>
        <w:szCs w:val="24"/>
      </w:rPr>
    </w:lvl>
    <w:lvl w:ilvl="1" w:tentative="0">
      <w:start w:val="1"/>
      <w:numFmt w:val="upperLetter"/>
      <w:lvlText w:val="%2."/>
      <w:lvlJc w:val="left"/>
      <w:pPr>
        <w:tabs>
          <w:tab w:val="left" w:pos="1440"/>
        </w:tabs>
        <w:ind w:left="1440" w:hanging="360"/>
      </w:pPr>
      <w:rPr>
        <w:sz w:val="24"/>
        <w:szCs w:val="24"/>
      </w:rPr>
    </w:lvl>
    <w:lvl w:ilvl="2" w:tentative="0">
      <w:start w:val="1"/>
      <w:numFmt w:val="upperLetter"/>
      <w:lvlText w:val="%3."/>
      <w:lvlJc w:val="left"/>
      <w:pPr>
        <w:tabs>
          <w:tab w:val="left" w:pos="2160"/>
        </w:tabs>
        <w:ind w:left="2160" w:hanging="360"/>
      </w:pPr>
      <w:rPr>
        <w:sz w:val="24"/>
        <w:szCs w:val="24"/>
      </w:rPr>
    </w:lvl>
    <w:lvl w:ilvl="3" w:tentative="0">
      <w:start w:val="1"/>
      <w:numFmt w:val="upperLetter"/>
      <w:lvlText w:val="%4."/>
      <w:lvlJc w:val="left"/>
      <w:pPr>
        <w:tabs>
          <w:tab w:val="left" w:pos="2517"/>
        </w:tabs>
        <w:ind w:left="2880" w:hanging="360"/>
      </w:pPr>
      <w:rPr>
        <w:sz w:val="24"/>
        <w:szCs w:val="24"/>
      </w:rPr>
    </w:lvl>
    <w:lvl w:ilvl="4" w:tentative="0">
      <w:start w:val="1"/>
      <w:numFmt w:val="upperLetter"/>
      <w:lvlText w:val="%5."/>
      <w:lvlJc w:val="left"/>
      <w:pPr>
        <w:tabs>
          <w:tab w:val="left" w:pos="3238"/>
        </w:tabs>
        <w:ind w:left="3600" w:hanging="360"/>
      </w:pPr>
      <w:rPr>
        <w:sz w:val="24"/>
        <w:szCs w:val="24"/>
      </w:rPr>
    </w:lvl>
    <w:lvl w:ilvl="5" w:tentative="0">
      <w:start w:val="1"/>
      <w:numFmt w:val="upperLetter"/>
      <w:lvlText w:val="%6."/>
      <w:lvlJc w:val="left"/>
      <w:pPr>
        <w:tabs>
          <w:tab w:val="left" w:pos="3958"/>
        </w:tabs>
        <w:ind w:left="4320" w:hanging="360"/>
      </w:pPr>
      <w:rPr>
        <w:sz w:val="24"/>
        <w:szCs w:val="24"/>
      </w:rPr>
    </w:lvl>
    <w:lvl w:ilvl="6" w:tentative="0">
      <w:start w:val="1"/>
      <w:numFmt w:val="upperLetter"/>
      <w:lvlText w:val="%7."/>
      <w:lvlJc w:val="left"/>
      <w:pPr>
        <w:tabs>
          <w:tab w:val="left" w:pos="4678"/>
        </w:tabs>
        <w:ind w:left="5040" w:hanging="360"/>
      </w:pPr>
      <w:rPr>
        <w:sz w:val="24"/>
        <w:szCs w:val="24"/>
      </w:rPr>
    </w:lvl>
    <w:lvl w:ilvl="7" w:tentative="0">
      <w:start w:val="1"/>
      <w:numFmt w:val="upperLetter"/>
      <w:lvlText w:val="%8."/>
      <w:lvlJc w:val="left"/>
      <w:pPr>
        <w:tabs>
          <w:tab w:val="left" w:pos="5398"/>
        </w:tabs>
        <w:ind w:left="5760" w:hanging="360"/>
      </w:pPr>
      <w:rPr>
        <w:sz w:val="24"/>
        <w:szCs w:val="24"/>
      </w:rPr>
    </w:lvl>
    <w:lvl w:ilvl="8" w:tentative="0">
      <w:start w:val="1"/>
      <w:numFmt w:val="upperLetter"/>
      <w:lvlText w:val="%9."/>
      <w:lvlJc w:val="left"/>
      <w:pPr>
        <w:tabs>
          <w:tab w:val="left" w:pos="6118"/>
        </w:tabs>
        <w:ind w:left="6480" w:hanging="360"/>
      </w:pPr>
      <w:rPr>
        <w:sz w:val="24"/>
        <w:szCs w:val="24"/>
      </w:rPr>
    </w:lvl>
  </w:abstractNum>
  <w:abstractNum w:abstractNumId="1">
    <w:nsid w:val="D8369E8A"/>
    <w:multiLevelType w:val="multilevel"/>
    <w:tmpl w:val="D8369E8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zMTQ3NDJhY2JlOWE1NGJlOTUwMmMxMGY1ZjhlOTQifQ=="/>
  </w:docVars>
  <w:rsids>
    <w:rsidRoot w:val="56E12B70"/>
    <w:rsid w:val="56E12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GIF"/><Relationship Id="rId8" Type="http://schemas.openxmlformats.org/officeDocument/2006/relationships/image" Target="media/image5.GIF"/><Relationship Id="rId7" Type="http://schemas.openxmlformats.org/officeDocument/2006/relationships/image" Target="media/image4.GIF"/><Relationship Id="rId6" Type="http://schemas.openxmlformats.org/officeDocument/2006/relationships/image" Target="media/image3.GIF"/><Relationship Id="rId5" Type="http://schemas.openxmlformats.org/officeDocument/2006/relationships/image" Target="media/image2.GIF"/><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image" Target="media/image1.GIF"/><Relationship Id="rId39" Type="http://schemas.openxmlformats.org/officeDocument/2006/relationships/image" Target="media/image36.GIF"/><Relationship Id="rId38" Type="http://schemas.openxmlformats.org/officeDocument/2006/relationships/image" Target="media/image35.GIF"/><Relationship Id="rId37" Type="http://schemas.openxmlformats.org/officeDocument/2006/relationships/image" Target="media/image34.GIF"/><Relationship Id="rId36" Type="http://schemas.openxmlformats.org/officeDocument/2006/relationships/image" Target="media/image33.GIF"/><Relationship Id="rId35" Type="http://schemas.openxmlformats.org/officeDocument/2006/relationships/image" Target="media/image32.GIF"/><Relationship Id="rId34" Type="http://schemas.openxmlformats.org/officeDocument/2006/relationships/image" Target="media/image31.GIF"/><Relationship Id="rId33" Type="http://schemas.openxmlformats.org/officeDocument/2006/relationships/image" Target="media/image30.GIF"/><Relationship Id="rId32" Type="http://schemas.openxmlformats.org/officeDocument/2006/relationships/image" Target="media/image29.GIF"/><Relationship Id="rId31" Type="http://schemas.openxmlformats.org/officeDocument/2006/relationships/image" Target="media/image28.GIF"/><Relationship Id="rId30" Type="http://schemas.openxmlformats.org/officeDocument/2006/relationships/image" Target="media/image27.GIF"/><Relationship Id="rId3" Type="http://schemas.openxmlformats.org/officeDocument/2006/relationships/theme" Target="theme/theme1.xml"/><Relationship Id="rId29" Type="http://schemas.openxmlformats.org/officeDocument/2006/relationships/image" Target="media/image26.GIF"/><Relationship Id="rId28" Type="http://schemas.openxmlformats.org/officeDocument/2006/relationships/image" Target="media/image25.GIF"/><Relationship Id="rId27" Type="http://schemas.openxmlformats.org/officeDocument/2006/relationships/image" Target="media/image24.GIF"/><Relationship Id="rId26" Type="http://schemas.openxmlformats.org/officeDocument/2006/relationships/image" Target="media/image23.GIF"/><Relationship Id="rId25" Type="http://schemas.openxmlformats.org/officeDocument/2006/relationships/image" Target="media/image22.GIF"/><Relationship Id="rId24" Type="http://schemas.openxmlformats.org/officeDocument/2006/relationships/image" Target="media/image21.GIF"/><Relationship Id="rId23" Type="http://schemas.openxmlformats.org/officeDocument/2006/relationships/image" Target="media/image20.GIF"/><Relationship Id="rId22" Type="http://schemas.openxmlformats.org/officeDocument/2006/relationships/image" Target="media/image19.GIF"/><Relationship Id="rId21" Type="http://schemas.openxmlformats.org/officeDocument/2006/relationships/image" Target="media/image18.GIF"/><Relationship Id="rId20" Type="http://schemas.openxmlformats.org/officeDocument/2006/relationships/image" Target="media/image17.GIF"/><Relationship Id="rId2" Type="http://schemas.openxmlformats.org/officeDocument/2006/relationships/settings" Target="settings.xml"/><Relationship Id="rId19" Type="http://schemas.openxmlformats.org/officeDocument/2006/relationships/image" Target="media/image16.GIF"/><Relationship Id="rId18" Type="http://schemas.openxmlformats.org/officeDocument/2006/relationships/image" Target="media/image15.GIF"/><Relationship Id="rId17" Type="http://schemas.openxmlformats.org/officeDocument/2006/relationships/image" Target="media/image14.GIF"/><Relationship Id="rId16" Type="http://schemas.openxmlformats.org/officeDocument/2006/relationships/image" Target="media/image13.GIF"/><Relationship Id="rId15" Type="http://schemas.openxmlformats.org/officeDocument/2006/relationships/image" Target="media/image12.GIF"/><Relationship Id="rId14" Type="http://schemas.openxmlformats.org/officeDocument/2006/relationships/image" Target="media/image11.GIF"/><Relationship Id="rId13" Type="http://schemas.openxmlformats.org/officeDocument/2006/relationships/image" Target="media/image10.GIF"/><Relationship Id="rId12" Type="http://schemas.openxmlformats.org/officeDocument/2006/relationships/image" Target="media/image9.GIF"/><Relationship Id="rId11" Type="http://schemas.openxmlformats.org/officeDocument/2006/relationships/image" Target="media/image8.GIF"/><Relationship Id="rId10" Type="http://schemas.openxmlformats.org/officeDocument/2006/relationships/image" Target="media/image7.GI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2023-10-13T09:16:00Z</dcterms:created>
  <dc:creator>KK</dc:creator>
  <cp:lastModifiedBy>KK</cp:lastModifiedBy>
  <dcterms:modified xsi:type="dcterms:W3CDTF">2023-10-13T09:31:32Z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6442B20A70994774B4D38DA3A4F3E7A9_11</vt:lpwstr>
  </property>
</Properties>
</file>